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9A7A" w14:textId="00AB1837" w:rsidR="00CF3FA1" w:rsidRPr="00972A6C" w:rsidRDefault="00BE7FBE" w:rsidP="001D268E">
      <w:pPr>
        <w:jc w:val="center"/>
        <w:rPr>
          <w:rFonts w:ascii="ＭＳ Ｐ明朝" w:eastAsia="ＭＳ Ｐ明朝" w:hAnsi="ＭＳ Ｐ明朝"/>
          <w:sz w:val="32"/>
        </w:rPr>
      </w:pPr>
      <w:r w:rsidRPr="00972A6C">
        <w:rPr>
          <w:rFonts w:ascii="ＭＳ Ｐ明朝" w:eastAsia="ＭＳ Ｐ明朝" w:hAnsi="ＭＳ Ｐ明朝" w:hint="eastAsia"/>
          <w:sz w:val="32"/>
        </w:rPr>
        <w:t>第</w:t>
      </w:r>
      <w:r w:rsidR="006C0CAC" w:rsidRPr="00972A6C">
        <w:rPr>
          <w:rFonts w:ascii="ＭＳ Ｐ明朝" w:eastAsia="ＭＳ Ｐ明朝" w:hAnsi="ＭＳ Ｐ明朝" w:hint="eastAsia"/>
          <w:sz w:val="32"/>
        </w:rPr>
        <w:t>２</w:t>
      </w:r>
      <w:r w:rsidR="00114630">
        <w:rPr>
          <w:rFonts w:ascii="ＭＳ Ｐ明朝" w:eastAsia="ＭＳ Ｐ明朝" w:hAnsi="ＭＳ Ｐ明朝" w:hint="eastAsia"/>
          <w:sz w:val="32"/>
        </w:rPr>
        <w:t>７</w:t>
      </w:r>
      <w:r w:rsidRPr="00972A6C">
        <w:rPr>
          <w:rFonts w:ascii="ＭＳ Ｐ明朝" w:eastAsia="ＭＳ Ｐ明朝" w:hAnsi="ＭＳ Ｐ明朝" w:hint="eastAsia"/>
          <w:sz w:val="32"/>
        </w:rPr>
        <w:t>回中学生バドミントン秋季大会開催要項</w:t>
      </w:r>
    </w:p>
    <w:p w14:paraId="3EC70F5D" w14:textId="77777777" w:rsidR="00BE7FBE" w:rsidRPr="00C12F91" w:rsidRDefault="00BE7FBE" w:rsidP="001D268E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7611145" w14:textId="373A21CF" w:rsidR="00AA48A3" w:rsidRPr="00C12F91" w:rsidRDefault="00BE7FBE" w:rsidP="00F93A4E">
      <w:pPr>
        <w:tabs>
          <w:tab w:val="left" w:pos="1701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1.　日　　時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="00D26D1B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２０２</w:t>
      </w:r>
      <w:r w:rsidR="00114630" w:rsidRPr="00C12F91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年</w:t>
      </w:r>
      <w:r w:rsidR="00AF3061" w:rsidRPr="00C12F91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月</w:t>
      </w:r>
      <w:r w:rsidR="00114630" w:rsidRPr="00C12F91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日（</w:t>
      </w:r>
      <w:r w:rsidR="00E56D46" w:rsidRPr="00C12F91">
        <w:rPr>
          <w:rFonts w:ascii="ＭＳ Ｐ明朝" w:eastAsia="ＭＳ Ｐ明朝" w:hAnsi="ＭＳ Ｐ明朝" w:hint="eastAsia"/>
          <w:sz w:val="24"/>
          <w:szCs w:val="24"/>
        </w:rPr>
        <w:t>土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）　</w:t>
      </w:r>
      <w:r w:rsidR="00EB4322" w:rsidRPr="00C12F91">
        <w:rPr>
          <w:rFonts w:ascii="ＭＳ Ｐ明朝" w:eastAsia="ＭＳ Ｐ明朝" w:hAnsi="ＭＳ Ｐ明朝" w:hint="eastAsia"/>
          <w:sz w:val="24"/>
          <w:szCs w:val="24"/>
        </w:rPr>
        <w:t>午前８時</w:t>
      </w:r>
      <w:r w:rsidR="009D1256" w:rsidRPr="00C12F91">
        <w:rPr>
          <w:rFonts w:ascii="ＭＳ Ｐ明朝" w:eastAsia="ＭＳ Ｐ明朝" w:hAnsi="ＭＳ Ｐ明朝" w:hint="eastAsia"/>
          <w:sz w:val="24"/>
          <w:szCs w:val="24"/>
        </w:rPr>
        <w:t>３０分</w:t>
      </w:r>
      <w:r w:rsidR="00EB4322" w:rsidRPr="00C12F91">
        <w:rPr>
          <w:rFonts w:ascii="ＭＳ Ｐ明朝" w:eastAsia="ＭＳ Ｐ明朝" w:hAnsi="ＭＳ Ｐ明朝" w:hint="eastAsia"/>
          <w:sz w:val="24"/>
          <w:szCs w:val="24"/>
        </w:rPr>
        <w:t>開館</w:t>
      </w:r>
    </w:p>
    <w:p w14:paraId="2909D863" w14:textId="77777777" w:rsidR="00F93A4E" w:rsidRPr="00C12F91" w:rsidRDefault="00F93A4E" w:rsidP="00F93A4E">
      <w:pPr>
        <w:tabs>
          <w:tab w:val="left" w:pos="1701"/>
        </w:tabs>
        <w:rPr>
          <w:rFonts w:ascii="ＭＳ Ｐ明朝" w:eastAsia="ＭＳ Ｐ明朝" w:hAnsi="ＭＳ Ｐ明朝"/>
          <w:sz w:val="24"/>
          <w:szCs w:val="24"/>
        </w:rPr>
      </w:pPr>
    </w:p>
    <w:p w14:paraId="60022D10" w14:textId="47C17E4A" w:rsidR="00BE7FBE" w:rsidRPr="00C12F91" w:rsidRDefault="00BE7FBE" w:rsidP="00F93A4E">
      <w:pPr>
        <w:tabs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2.　会　　場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="00114630" w:rsidRPr="00C12F91">
        <w:rPr>
          <w:rFonts w:ascii="ＭＳ Ｐ明朝" w:eastAsia="ＭＳ Ｐ明朝" w:hAnsi="ＭＳ Ｐ明朝" w:hint="eastAsia"/>
          <w:sz w:val="24"/>
          <w:szCs w:val="24"/>
        </w:rPr>
        <w:t>東山総合体育館</w:t>
      </w:r>
      <w:r w:rsidR="00CE42C6" w:rsidRPr="00C12F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323F1FD9" w14:textId="77777777" w:rsidR="00F93A4E" w:rsidRPr="00C12F91" w:rsidRDefault="00F93A4E" w:rsidP="00F93A4E">
      <w:pPr>
        <w:tabs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</w:p>
    <w:p w14:paraId="4E879B80" w14:textId="79BF12BF" w:rsidR="00BE7FBE" w:rsidRPr="00C12F91" w:rsidRDefault="00BE7FBE" w:rsidP="00F93A4E">
      <w:pPr>
        <w:tabs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3.　主　　催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一関市バドミントン協会</w:t>
      </w:r>
    </w:p>
    <w:p w14:paraId="660AC984" w14:textId="77777777" w:rsidR="00F93A4E" w:rsidRPr="00C12F91" w:rsidRDefault="00F93A4E" w:rsidP="00F93A4E">
      <w:pPr>
        <w:tabs>
          <w:tab w:val="left" w:pos="1701"/>
          <w:tab w:val="left" w:pos="1843"/>
        </w:tabs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43654B6D" w14:textId="0E69DFF0" w:rsidR="00BE7FBE" w:rsidRPr="00C12F91" w:rsidRDefault="00BE7FBE" w:rsidP="00F93A4E">
      <w:pPr>
        <w:tabs>
          <w:tab w:val="left" w:pos="1701"/>
          <w:tab w:val="left" w:pos="1843"/>
        </w:tabs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4.　後　　援</w:t>
      </w:r>
      <w:r w:rsidR="00301F8C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="00301F8C" w:rsidRPr="00C12F91">
        <w:rPr>
          <w:rFonts w:ascii="ＭＳ Ｐ明朝" w:eastAsia="ＭＳ Ｐ明朝" w:hAnsi="ＭＳ Ｐ明朝" w:hint="eastAsia"/>
          <w:sz w:val="24"/>
          <w:szCs w:val="24"/>
        </w:rPr>
        <w:t>一関市、</w:t>
      </w:r>
      <w:r w:rsidR="00301F8C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703D8F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（</w:t>
      </w:r>
      <w:r w:rsidR="00943325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一</w:t>
      </w:r>
      <w:r w:rsidR="00703D8F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社）一関市体育協会</w:t>
      </w:r>
    </w:p>
    <w:p w14:paraId="5B9FF635" w14:textId="77777777" w:rsidR="00F93A4E" w:rsidRPr="00C12F91" w:rsidRDefault="00F93A4E" w:rsidP="001D268E">
      <w:pPr>
        <w:tabs>
          <w:tab w:val="left" w:pos="1701"/>
          <w:tab w:val="left" w:pos="2127"/>
          <w:tab w:val="left" w:pos="3261"/>
        </w:tabs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200B6AD8" w14:textId="46E1B315" w:rsidR="00BE7FBE" w:rsidRPr="00C12F91" w:rsidRDefault="00BE7FBE" w:rsidP="001D268E">
      <w:pPr>
        <w:tabs>
          <w:tab w:val="left" w:pos="1701"/>
          <w:tab w:val="left" w:pos="2127"/>
          <w:tab w:val="left" w:pos="3261"/>
        </w:tabs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5.　実施要項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>（1）種　　 目：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>① 男子単　②女子単　③男子複　④女子複</w:t>
      </w:r>
    </w:p>
    <w:p w14:paraId="710E9690" w14:textId="19B09BCD" w:rsidR="00BE7FBE" w:rsidRPr="00C12F91" w:rsidRDefault="00BE7FBE" w:rsidP="001D268E">
      <w:pPr>
        <w:tabs>
          <w:tab w:val="left" w:pos="1701"/>
          <w:tab w:val="left" w:pos="2127"/>
          <w:tab w:val="left" w:pos="3261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（2）競技規則：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D5001B" w:rsidRPr="00C12F9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D5001B" w:rsidRPr="00C12F91">
        <w:rPr>
          <w:rFonts w:ascii="ＭＳ Ｐ明朝" w:eastAsia="ＭＳ Ｐ明朝" w:hAnsi="ＭＳ Ｐ明朝" w:hint="eastAsia"/>
          <w:sz w:val="24"/>
          <w:szCs w:val="24"/>
        </w:rPr>
        <w:t>（公財）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日本バドミントン協会競技規則による。</w:t>
      </w:r>
    </w:p>
    <w:p w14:paraId="57B3180F" w14:textId="77777777" w:rsidR="00BE7FBE" w:rsidRPr="00C12F91" w:rsidRDefault="00BE7FBE" w:rsidP="001D268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（3）試合方法：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 xml:space="preserve">①トーナメント方式　</w:t>
      </w:r>
    </w:p>
    <w:p w14:paraId="0CAEDA22" w14:textId="77777777" w:rsidR="00BE7FBE" w:rsidRPr="00C12F91" w:rsidRDefault="00BE7FBE" w:rsidP="001D268E">
      <w:pPr>
        <w:tabs>
          <w:tab w:val="left" w:pos="1701"/>
          <w:tab w:val="left" w:pos="2127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6034F6"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②３位決定戦を行う。</w:t>
      </w:r>
    </w:p>
    <w:p w14:paraId="2AF3064C" w14:textId="77777777" w:rsidR="00BE7FBE" w:rsidRPr="00C12F91" w:rsidRDefault="00BE7FBE" w:rsidP="001D268E">
      <w:pPr>
        <w:tabs>
          <w:tab w:val="left" w:pos="1701"/>
          <w:tab w:val="left" w:pos="2127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6034F6"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③敗者審判制とする。</w:t>
      </w:r>
      <w:r w:rsidR="004F3E52" w:rsidRPr="00C12F91">
        <w:rPr>
          <w:rFonts w:ascii="ＭＳ Ｐ明朝" w:eastAsia="ＭＳ Ｐ明朝" w:hAnsi="ＭＳ Ｐ明朝" w:hint="eastAsia"/>
          <w:sz w:val="24"/>
          <w:szCs w:val="24"/>
          <w:u w:val="double"/>
        </w:rPr>
        <w:t>（小学生は帯同審判とする）</w:t>
      </w:r>
    </w:p>
    <w:p w14:paraId="48455113" w14:textId="77777777" w:rsidR="00CF3FA1" w:rsidRPr="00C12F91" w:rsidRDefault="00BE7FBE" w:rsidP="001D268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（4）出場制限：</w:t>
      </w:r>
    </w:p>
    <w:p w14:paraId="264419F9" w14:textId="5D9B2B6B" w:rsidR="00CF3FA1" w:rsidRPr="00C12F91" w:rsidRDefault="00CF3FA1" w:rsidP="001D268E">
      <w:pPr>
        <w:tabs>
          <w:tab w:val="left" w:pos="1701"/>
          <w:tab w:val="left" w:pos="1985"/>
          <w:tab w:val="left" w:pos="297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小学生：</w:t>
      </w:r>
      <w:r w:rsidR="00141ADA"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各チーム男女とも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</w:rPr>
        <w:t>単</w:t>
      </w:r>
      <w:r w:rsidR="007E6E2E" w:rsidRPr="00C12F91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</w:rPr>
        <w:t>名、複</w:t>
      </w:r>
      <w:r w:rsidR="007E6E2E" w:rsidRPr="00C12F91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Pr="00C12F91">
        <w:rPr>
          <w:rFonts w:ascii="ＭＳ Ｐ明朝" w:eastAsia="ＭＳ Ｐ明朝" w:hAnsi="ＭＳ Ｐ明朝" w:hint="eastAsia"/>
          <w:b/>
          <w:sz w:val="24"/>
          <w:szCs w:val="24"/>
        </w:rPr>
        <w:t>組以内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とし、単・複を兼ねることはできない。</w:t>
      </w:r>
    </w:p>
    <w:p w14:paraId="1DA537A8" w14:textId="77777777" w:rsidR="00141ADA" w:rsidRPr="00C12F91" w:rsidRDefault="00141ADA" w:rsidP="001D268E">
      <w:pPr>
        <w:tabs>
          <w:tab w:val="left" w:pos="1701"/>
          <w:tab w:val="left" w:pos="1985"/>
          <w:tab w:val="left" w:pos="2977"/>
          <w:tab w:val="left" w:pos="3035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但し、小学生複に限り他チーム選手とのペアを認める。</w:t>
      </w:r>
    </w:p>
    <w:p w14:paraId="6654E578" w14:textId="038DA692" w:rsidR="00341372" w:rsidRPr="00C12F91" w:rsidRDefault="00CF3FA1" w:rsidP="001D268E">
      <w:pPr>
        <w:tabs>
          <w:tab w:val="left" w:pos="1701"/>
          <w:tab w:val="left" w:pos="1985"/>
          <w:tab w:val="left" w:pos="2977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141ADA"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中学生：</w:t>
      </w:r>
      <w:r w:rsidR="00141ADA"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BE7FBE" w:rsidRPr="00C12F91">
        <w:rPr>
          <w:rFonts w:ascii="ＭＳ Ｐ明朝" w:eastAsia="ＭＳ Ｐ明朝" w:hAnsi="ＭＳ Ｐ明朝" w:hint="eastAsia"/>
          <w:sz w:val="24"/>
          <w:szCs w:val="24"/>
        </w:rPr>
        <w:t>１</w:t>
      </w:r>
      <w:r w:rsidR="00CD62C1" w:rsidRPr="00C12F91">
        <w:rPr>
          <w:rFonts w:ascii="ＭＳ Ｐ明朝" w:eastAsia="ＭＳ Ｐ明朝" w:hAnsi="ＭＳ Ｐ明朝" w:hint="eastAsia"/>
          <w:sz w:val="24"/>
          <w:szCs w:val="24"/>
        </w:rPr>
        <w:t>校につき男女とも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</w:rPr>
        <w:t>単</w:t>
      </w:r>
      <w:r w:rsidR="00AF3061" w:rsidRPr="00C12F91">
        <w:rPr>
          <w:rFonts w:ascii="ＭＳ Ｐ明朝" w:eastAsia="ＭＳ Ｐ明朝" w:hAnsi="ＭＳ Ｐ明朝" w:hint="eastAsia"/>
          <w:b/>
          <w:sz w:val="24"/>
          <w:szCs w:val="24"/>
        </w:rPr>
        <w:t>６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</w:rPr>
        <w:t>名、複</w:t>
      </w:r>
      <w:r w:rsidR="00AF3061" w:rsidRPr="00C12F91">
        <w:rPr>
          <w:rFonts w:ascii="ＭＳ Ｐ明朝" w:eastAsia="ＭＳ Ｐ明朝" w:hAnsi="ＭＳ Ｐ明朝" w:hint="eastAsia"/>
          <w:b/>
          <w:sz w:val="24"/>
          <w:szCs w:val="24"/>
        </w:rPr>
        <w:t>８</w:t>
      </w:r>
      <w:r w:rsidR="00BE7FBE" w:rsidRPr="00C12F91">
        <w:rPr>
          <w:rFonts w:ascii="ＭＳ Ｐ明朝" w:eastAsia="ＭＳ Ｐ明朝" w:hAnsi="ＭＳ Ｐ明朝" w:hint="eastAsia"/>
          <w:b/>
          <w:sz w:val="24"/>
          <w:szCs w:val="24"/>
        </w:rPr>
        <w:t>組以内</w:t>
      </w:r>
      <w:r w:rsidR="00BE7FBE" w:rsidRPr="00C12F91">
        <w:rPr>
          <w:rFonts w:ascii="ＭＳ Ｐ明朝" w:eastAsia="ＭＳ Ｐ明朝" w:hAnsi="ＭＳ Ｐ明朝" w:hint="eastAsia"/>
          <w:sz w:val="24"/>
          <w:szCs w:val="24"/>
        </w:rPr>
        <w:t>とし、単・複を兼ねることはできない。</w:t>
      </w:r>
    </w:p>
    <w:p w14:paraId="61F42AB2" w14:textId="77777777" w:rsidR="00BE7FBE" w:rsidRPr="00C12F91" w:rsidRDefault="00BE7FBE" w:rsidP="001D268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（5）服　　 装：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試合中は正規のもの（学校指定体育着は可とする）を</w:t>
      </w:r>
      <w:r w:rsidR="003C1D49" w:rsidRPr="00C12F91">
        <w:rPr>
          <w:rFonts w:ascii="ＭＳ Ｐ明朝" w:eastAsia="ＭＳ Ｐ明朝" w:hAnsi="ＭＳ Ｐ明朝" w:hint="eastAsia"/>
          <w:sz w:val="24"/>
          <w:szCs w:val="24"/>
        </w:rPr>
        <w:t>着用し、</w:t>
      </w:r>
    </w:p>
    <w:p w14:paraId="6F16E366" w14:textId="71F92FE0" w:rsidR="00BE7FBE" w:rsidRPr="00C12F91" w:rsidRDefault="00BE7FBE" w:rsidP="001D268E">
      <w:pPr>
        <w:tabs>
          <w:tab w:val="left" w:pos="1701"/>
          <w:tab w:val="left" w:pos="2127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6C0CAC" w:rsidRPr="00C12F91">
        <w:rPr>
          <w:rFonts w:ascii="ＭＳ Ｐ明朝" w:eastAsia="ＭＳ Ｐ明朝" w:hAnsi="ＭＳ Ｐ明朝" w:hint="eastAsia"/>
          <w:sz w:val="24"/>
          <w:szCs w:val="24"/>
        </w:rPr>
        <w:t xml:space="preserve">　　　　　　　 </w:t>
      </w:r>
      <w:r w:rsidRPr="00C12F91">
        <w:rPr>
          <w:rFonts w:ascii="ＭＳ Ｐ明朝" w:eastAsia="ＭＳ Ｐ明朝" w:hAnsi="ＭＳ Ｐ明朝" w:hint="eastAsia"/>
          <w:sz w:val="24"/>
          <w:szCs w:val="24"/>
          <w:u w:val="single"/>
        </w:rPr>
        <w:t>背に学校名</w:t>
      </w:r>
      <w:r w:rsidR="00CA3850" w:rsidRPr="00C12F91">
        <w:rPr>
          <w:rFonts w:ascii="ＭＳ Ｐ明朝" w:eastAsia="ＭＳ Ｐ明朝" w:hAnsi="ＭＳ Ｐ明朝" w:hint="eastAsia"/>
          <w:sz w:val="24"/>
          <w:szCs w:val="24"/>
          <w:u w:val="single"/>
        </w:rPr>
        <w:t>（チーム名）</w:t>
      </w:r>
      <w:r w:rsidRPr="00C12F91">
        <w:rPr>
          <w:rFonts w:ascii="ＭＳ Ｐ明朝" w:eastAsia="ＭＳ Ｐ明朝" w:hAnsi="ＭＳ Ｐ明朝" w:hint="eastAsia"/>
          <w:sz w:val="24"/>
          <w:szCs w:val="24"/>
          <w:u w:val="single"/>
        </w:rPr>
        <w:t>を示すゼッケンを必ずつけること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C1EC01B" w14:textId="77777777" w:rsidR="00BE7FBE" w:rsidRPr="00C12F91" w:rsidRDefault="00BE7FBE" w:rsidP="001D268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（6）組 合 せ：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一関市バドミントン協会が作成する。</w:t>
      </w:r>
    </w:p>
    <w:p w14:paraId="22BCB5FC" w14:textId="34235B67" w:rsidR="00BE7FBE" w:rsidRPr="00C12F91" w:rsidRDefault="00BE7FBE" w:rsidP="00F93A4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（7）表　　 彰：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各種目とも３位まで表彰する。</w:t>
      </w:r>
    </w:p>
    <w:p w14:paraId="4B764886" w14:textId="77777777" w:rsidR="00F93A4E" w:rsidRPr="00C12F91" w:rsidRDefault="00F93A4E" w:rsidP="00F93A4E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4"/>
          <w:szCs w:val="24"/>
        </w:rPr>
      </w:pPr>
    </w:p>
    <w:p w14:paraId="3C9E46C9" w14:textId="3C47CCB4" w:rsidR="00CF3FA1" w:rsidRPr="00C12F91" w:rsidRDefault="00BE7FBE" w:rsidP="00F93A4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6.　参加資格：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一関市、</w:t>
      </w:r>
      <w:r w:rsidR="00DD3902" w:rsidRPr="00C12F91">
        <w:rPr>
          <w:rFonts w:ascii="ＭＳ Ｐ明朝" w:eastAsia="ＭＳ Ｐ明朝" w:hAnsi="ＭＳ Ｐ明朝" w:hint="eastAsia"/>
          <w:sz w:val="24"/>
          <w:szCs w:val="24"/>
        </w:rPr>
        <w:t>平泉町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の</w:t>
      </w:r>
      <w:r w:rsidR="00CF3FA1" w:rsidRPr="00C12F91">
        <w:rPr>
          <w:rFonts w:ascii="ＭＳ Ｐ明朝" w:eastAsia="ＭＳ Ｐ明朝" w:hAnsi="ＭＳ Ｐ明朝" w:hint="eastAsia"/>
          <w:sz w:val="24"/>
          <w:szCs w:val="24"/>
          <w:u w:val="double"/>
        </w:rPr>
        <w:t>小・</w:t>
      </w:r>
      <w:r w:rsidRPr="00C12F91">
        <w:rPr>
          <w:rFonts w:ascii="ＭＳ Ｐ明朝" w:eastAsia="ＭＳ Ｐ明朝" w:hAnsi="ＭＳ Ｐ明朝" w:hint="eastAsia"/>
          <w:sz w:val="24"/>
          <w:szCs w:val="24"/>
          <w:u w:val="double"/>
        </w:rPr>
        <w:t>中学校に在学中の</w:t>
      </w:r>
      <w:r w:rsidR="00CF3FA1" w:rsidRPr="00C12F91">
        <w:rPr>
          <w:rFonts w:ascii="ＭＳ Ｐ明朝" w:eastAsia="ＭＳ Ｐ明朝" w:hAnsi="ＭＳ Ｐ明朝" w:hint="eastAsia"/>
          <w:sz w:val="24"/>
          <w:szCs w:val="24"/>
          <w:u w:val="double"/>
        </w:rPr>
        <w:t>小学５年生以上、中学</w:t>
      </w:r>
      <w:r w:rsidRPr="00C12F91">
        <w:rPr>
          <w:rFonts w:ascii="ＭＳ Ｐ明朝" w:eastAsia="ＭＳ Ｐ明朝" w:hAnsi="ＭＳ Ｐ明朝" w:hint="eastAsia"/>
          <w:sz w:val="24"/>
          <w:szCs w:val="24"/>
          <w:u w:val="double"/>
        </w:rPr>
        <w:t>２年生以下の者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D5BA642" w14:textId="77777777" w:rsidR="00F93A4E" w:rsidRPr="00C12F91" w:rsidRDefault="00F93A4E" w:rsidP="00F93A4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</w:p>
    <w:p w14:paraId="1F0E5660" w14:textId="69A4ED3B" w:rsidR="001B1B69" w:rsidRPr="00C12F91" w:rsidRDefault="00BE7FBE" w:rsidP="00F93A4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7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.　参</w:t>
      </w:r>
      <w:r w:rsidRPr="00C12F91">
        <w:rPr>
          <w:rFonts w:ascii="ＭＳ Ｐ明朝" w:eastAsia="ＭＳ Ｐ明朝" w:hAnsi="ＭＳ Ｐ明朝"/>
          <w:sz w:val="24"/>
          <w:szCs w:val="24"/>
          <w:lang w:eastAsia="zh-TW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加</w:t>
      </w:r>
      <w:r w:rsidRPr="00C12F91">
        <w:rPr>
          <w:rFonts w:ascii="ＭＳ Ｐ明朝" w:eastAsia="ＭＳ Ｐ明朝" w:hAnsi="ＭＳ Ｐ明朝"/>
          <w:sz w:val="24"/>
          <w:szCs w:val="24"/>
          <w:lang w:eastAsia="zh-TW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料：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="001B1B69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シングルス 1人　1</w:t>
      </w:r>
      <w:r w:rsidR="00CB491C" w:rsidRPr="00C12F91">
        <w:rPr>
          <w:rFonts w:ascii="ＭＳ Ｐ明朝" w:eastAsia="ＭＳ Ｐ明朝" w:hAnsi="ＭＳ Ｐ明朝" w:hint="eastAsia"/>
          <w:sz w:val="24"/>
          <w:szCs w:val="24"/>
        </w:rPr>
        <w:t>,</w:t>
      </w:r>
      <w:r w:rsidR="001B1B69"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000円　（協会費1人50円を含む）</w:t>
      </w:r>
    </w:p>
    <w:p w14:paraId="530896D7" w14:textId="23A83097" w:rsidR="00D52EB2" w:rsidRPr="00C12F91" w:rsidRDefault="001B1B69" w:rsidP="00D52EB2">
      <w:pPr>
        <w:tabs>
          <w:tab w:val="num" w:pos="1200"/>
          <w:tab w:val="left" w:pos="1701"/>
          <w:tab w:val="left" w:pos="2127"/>
        </w:tabs>
        <w:rPr>
          <w:rFonts w:ascii="ＭＳ Ｐ明朝" w:eastAsia="PMingLiU" w:hAnsi="ＭＳ Ｐ明朝"/>
          <w:sz w:val="24"/>
          <w:szCs w:val="24"/>
          <w:lang w:eastAsia="zh-TW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>ダブルス　 1組　2</w:t>
      </w:r>
      <w:r w:rsidR="00CB491C" w:rsidRPr="00C12F91">
        <w:rPr>
          <w:rFonts w:ascii="ＭＳ Ｐ明朝" w:eastAsia="ＭＳ Ｐ明朝" w:hAnsi="ＭＳ Ｐ明朝" w:hint="eastAsia"/>
          <w:sz w:val="24"/>
          <w:szCs w:val="24"/>
        </w:rPr>
        <w:t>,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000円　（協会費1人50円を含む）</w:t>
      </w:r>
    </w:p>
    <w:p w14:paraId="6EA789F3" w14:textId="66263053" w:rsidR="00D52EB2" w:rsidRPr="00C12F91" w:rsidRDefault="00411090" w:rsidP="00D52EB2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73903149" w14:textId="3005EF0B" w:rsidR="00BE7FBE" w:rsidRPr="00C12F91" w:rsidRDefault="00BE7FBE" w:rsidP="00F93A4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8. 試</w:t>
      </w:r>
      <w:r w:rsidRPr="00C12F91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合</w:t>
      </w:r>
      <w:r w:rsidRPr="00C12F91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球：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水鳥球</w:t>
      </w:r>
    </w:p>
    <w:p w14:paraId="165170E6" w14:textId="77777777" w:rsidR="00F93A4E" w:rsidRPr="00C12F91" w:rsidRDefault="00F93A4E" w:rsidP="001D268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</w:p>
    <w:p w14:paraId="7DBFB720" w14:textId="4BBB613A" w:rsidR="001D268E" w:rsidRPr="00C12F91" w:rsidRDefault="00BE7FBE" w:rsidP="001D268E">
      <w:pPr>
        <w:tabs>
          <w:tab w:val="num" w:pos="1200"/>
          <w:tab w:val="left" w:pos="1701"/>
          <w:tab w:val="left" w:pos="2127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9. 申込</w:t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>締切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ab/>
      </w:r>
      <w:r w:rsidR="00D26D1B" w:rsidRPr="00C12F91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２０２</w:t>
      </w:r>
      <w:r w:rsidR="00114630" w:rsidRPr="00C12F91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年</w:t>
      </w:r>
      <w:r w:rsidR="007038C9" w:rsidRPr="00C12F91">
        <w:rPr>
          <w:rFonts w:ascii="ＭＳ Ｐ明朝" w:eastAsia="ＭＳ Ｐ明朝" w:hAnsi="ＭＳ Ｐ明朝" w:hint="eastAsia"/>
          <w:b/>
          <w:sz w:val="24"/>
          <w:szCs w:val="24"/>
        </w:rPr>
        <w:t>８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月</w:t>
      </w:r>
      <w:r w:rsidR="007038C9" w:rsidRPr="00C12F91">
        <w:rPr>
          <w:rFonts w:ascii="ＭＳ Ｐ明朝" w:eastAsia="ＭＳ Ｐ明朝" w:hAnsi="ＭＳ Ｐ明朝" w:hint="eastAsia"/>
          <w:b/>
          <w:sz w:val="24"/>
          <w:szCs w:val="24"/>
        </w:rPr>
        <w:t>２１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日（</w:t>
      </w:r>
      <w:r w:rsidR="007038C9" w:rsidRPr="00C12F91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1D268E" w:rsidRPr="00C12F91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）必着。</w:t>
      </w:r>
      <w:r w:rsidR="001D268E" w:rsidRPr="00C12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9A1A2F6" w14:textId="77777777" w:rsidR="00D52EB2" w:rsidRPr="00C12F91" w:rsidRDefault="00D52EB2" w:rsidP="001D268E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4"/>
          <w:szCs w:val="24"/>
        </w:rPr>
      </w:pPr>
    </w:p>
    <w:p w14:paraId="051C535C" w14:textId="79C58C5E" w:rsidR="001D268E" w:rsidRPr="00C12F91" w:rsidRDefault="00BE7FBE" w:rsidP="00C250C5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10. </w:t>
      </w:r>
      <w:r w:rsidR="00F93A4E" w:rsidRPr="00C12F91">
        <w:rPr>
          <w:rFonts w:ascii="ＭＳ Ｐ明朝" w:eastAsia="ＭＳ Ｐ明朝" w:hAnsi="ＭＳ Ｐ明朝" w:hint="eastAsia"/>
          <w:sz w:val="24"/>
          <w:szCs w:val="24"/>
        </w:rPr>
        <w:t>申込方法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：</w:t>
      </w:r>
      <w:r w:rsidR="001D268E" w:rsidRPr="00C12F91">
        <w:rPr>
          <w:rFonts w:ascii="ＭＳ Ｐ明朝" w:eastAsia="PMingLiU" w:hAnsi="ＭＳ Ｐ明朝"/>
          <w:sz w:val="24"/>
          <w:szCs w:val="24"/>
          <w:lang w:eastAsia="zh-TW"/>
        </w:rPr>
        <w:tab/>
      </w:r>
      <w:r w:rsidR="001D268E" w:rsidRPr="00C12F91">
        <w:rPr>
          <w:rFonts w:ascii="ＭＳ Ｐ明朝" w:eastAsia="ＭＳ Ｐ明朝" w:hAnsi="ＭＳ Ｐ明朝" w:hint="eastAsia"/>
          <w:sz w:val="24"/>
          <w:szCs w:val="24"/>
        </w:rPr>
        <w:t>別紙申込書にクラブ内でのランク順で記入の上、</w:t>
      </w:r>
      <w:r w:rsidR="007E6E2E" w:rsidRPr="00C12F91">
        <w:rPr>
          <w:rFonts w:ascii="ＭＳ Ｐ明朝" w:eastAsia="ＭＳ Ｐ明朝" w:hAnsi="ＭＳ Ｐ明朝" w:hint="eastAsia"/>
          <w:sz w:val="24"/>
          <w:szCs w:val="24"/>
        </w:rPr>
        <w:t>メールで</w:t>
      </w:r>
      <w:r w:rsidR="00E07BD7" w:rsidRPr="00C12F91">
        <w:rPr>
          <w:rFonts w:ascii="ＭＳ Ｐ明朝" w:eastAsia="ＭＳ Ｐ明朝" w:hAnsi="ＭＳ Ｐ明朝" w:hint="eastAsia"/>
          <w:sz w:val="24"/>
          <w:szCs w:val="24"/>
        </w:rPr>
        <w:t>下記へ</w:t>
      </w:r>
      <w:r w:rsidR="006B7723" w:rsidRPr="00C12F91">
        <w:rPr>
          <w:rFonts w:ascii="ＭＳ Ｐ明朝" w:eastAsia="ＭＳ Ｐ明朝" w:hAnsi="ＭＳ Ｐ明朝" w:hint="eastAsia"/>
          <w:sz w:val="24"/>
          <w:szCs w:val="24"/>
        </w:rPr>
        <w:t>申し込むこと</w:t>
      </w:r>
      <w:r w:rsidR="001D268E" w:rsidRPr="00C12F9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067FA33" w14:textId="1C00FF93" w:rsidR="007E6E2E" w:rsidRPr="00C12F91" w:rsidRDefault="00913EC4" w:rsidP="00C250C5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/>
          <w:sz w:val="24"/>
          <w:szCs w:val="24"/>
        </w:rPr>
        <w:tab/>
      </w:r>
      <w:r w:rsidRPr="00C12F91">
        <w:rPr>
          <w:rFonts w:ascii="ＭＳ Ｐ明朝" w:eastAsia="ＭＳ Ｐ明朝" w:hAnsi="ＭＳ Ｐ明朝"/>
          <w:sz w:val="24"/>
          <w:szCs w:val="24"/>
        </w:rPr>
        <w:tab/>
      </w:r>
    </w:p>
    <w:p w14:paraId="2D54F8AE" w14:textId="77777777" w:rsidR="007038C9" w:rsidRPr="00C12F91" w:rsidRDefault="00F93A4E" w:rsidP="007038C9">
      <w:pPr>
        <w:tabs>
          <w:tab w:val="left" w:pos="1800"/>
          <w:tab w:val="left" w:pos="2750"/>
        </w:tabs>
        <w:adjustRightInd w:val="0"/>
        <w:snapToGrid w:val="0"/>
        <w:rPr>
          <w:rFonts w:ascii="ＭＳ Ｐ明朝" w:eastAsia="ＭＳ Ｐ明朝" w:hAnsi="ＭＳ Ｐ明朝"/>
          <w:spacing w:val="4"/>
          <w:sz w:val="24"/>
          <w:szCs w:val="24"/>
        </w:rPr>
      </w:pPr>
      <w:r w:rsidRPr="00C12F91">
        <w:rPr>
          <w:rFonts w:ascii="ＭＳ Ｐ明朝" w:eastAsia="ＭＳ Ｐ明朝" w:hAnsi="ＭＳ Ｐ明朝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z w:val="24"/>
          <w:szCs w:val="24"/>
        </w:rPr>
        <w:t>申込先：</w:t>
      </w:r>
      <w:r w:rsidR="007038C9" w:rsidRPr="00C12F91">
        <w:rPr>
          <w:rFonts w:ascii="ＭＳ Ｐ明朝" w:eastAsia="ＭＳ Ｐ明朝" w:hAnsi="ＭＳ Ｐ明朝" w:hint="eastAsia"/>
          <w:spacing w:val="4"/>
          <w:sz w:val="24"/>
          <w:szCs w:val="24"/>
        </w:rPr>
        <w:t>一関市バドミントン協会事務局長　小野寺政博宛</w:t>
      </w:r>
    </w:p>
    <w:p w14:paraId="2FD4FC5C" w14:textId="796D44E2" w:rsidR="007038C9" w:rsidRPr="00C12F91" w:rsidRDefault="007038C9" w:rsidP="007038C9">
      <w:pPr>
        <w:tabs>
          <w:tab w:val="left" w:pos="1700"/>
          <w:tab w:val="left" w:pos="2295"/>
          <w:tab w:val="left" w:pos="2410"/>
          <w:tab w:val="left" w:pos="3119"/>
        </w:tabs>
        <w:adjustRightInd w:val="0"/>
        <w:snapToGrid w:val="0"/>
        <w:ind w:firstLineChars="1300" w:firstLine="3120"/>
        <w:rPr>
          <w:rFonts w:ascii="ＭＳ Ｐ明朝" w:eastAsia="ＭＳ Ｐ明朝" w:hAnsi="ＭＳ Ｐ明朝"/>
          <w:spacing w:val="20"/>
          <w:sz w:val="24"/>
          <w:szCs w:val="24"/>
        </w:rPr>
      </w:pPr>
      <w:r w:rsidRPr="00C12F91">
        <w:rPr>
          <w:rFonts w:ascii="Helvetica" w:hAnsi="Helvetica" w:hint="eastAsia"/>
          <w:sz w:val="24"/>
          <w:szCs w:val="24"/>
          <w:shd w:val="clear" w:color="auto" w:fill="FFFFFF"/>
        </w:rPr>
        <w:t>メール：</w:t>
      </w:r>
      <w:hyperlink r:id="rId8" w:history="1">
        <w:r w:rsidRPr="00C12F91">
          <w:rPr>
            <w:rStyle w:val="a9"/>
            <w:rFonts w:ascii="Helvetica" w:hAnsi="Helvetica" w:hint="eastAsia"/>
            <w:color w:val="auto"/>
            <w:sz w:val="24"/>
            <w:szCs w:val="24"/>
            <w:shd w:val="clear" w:color="auto" w:fill="FFFFFF"/>
          </w:rPr>
          <w:t>o</w:t>
        </w:r>
        <w:r w:rsidRPr="00C12F91">
          <w:rPr>
            <w:rStyle w:val="a9"/>
            <w:rFonts w:ascii="Helvetica" w:hAnsi="Helvetica"/>
            <w:color w:val="auto"/>
            <w:sz w:val="24"/>
            <w:szCs w:val="24"/>
            <w:shd w:val="clear" w:color="auto" w:fill="FFFFFF"/>
          </w:rPr>
          <w:t>nomasa15jp@yahoo.co.jp</w:t>
        </w:r>
      </w:hyperlink>
      <w:r w:rsidRPr="00C12F91">
        <w:rPr>
          <w:rFonts w:ascii="Helvetica" w:hAnsi="Helvetica" w:hint="eastAsia"/>
          <w:sz w:val="24"/>
          <w:szCs w:val="24"/>
          <w:shd w:val="clear" w:color="auto" w:fill="FFFFFF"/>
        </w:rPr>
        <w:t xml:space="preserve">　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18E22466" w14:textId="77777777" w:rsidR="007038C9" w:rsidRPr="00C12F91" w:rsidRDefault="007038C9" w:rsidP="007038C9">
      <w:pPr>
        <w:tabs>
          <w:tab w:val="left" w:pos="1424"/>
          <w:tab w:val="left" w:pos="2052"/>
          <w:tab w:val="left" w:pos="4111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/>
          <w:spacing w:val="20"/>
          <w:sz w:val="24"/>
          <w:szCs w:val="24"/>
        </w:rPr>
        <w:tab/>
      </w:r>
      <w:r w:rsidRPr="00C12F91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12F91">
        <w:rPr>
          <w:rFonts w:ascii="ＭＳ Ｐ明朝" w:eastAsia="ＭＳ Ｐ明朝" w:hAnsi="ＭＳ Ｐ明朝"/>
          <w:sz w:val="24"/>
          <w:szCs w:val="24"/>
        </w:rPr>
        <w:t xml:space="preserve">       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℡：0</w:t>
      </w:r>
      <w:r w:rsidRPr="00C12F91">
        <w:rPr>
          <w:rFonts w:ascii="ＭＳ Ｐ明朝" w:eastAsia="ＭＳ Ｐ明朝" w:hAnsi="ＭＳ Ｐ明朝"/>
          <w:sz w:val="24"/>
          <w:szCs w:val="24"/>
        </w:rPr>
        <w:t>90-8253-5823</w:t>
      </w:r>
    </w:p>
    <w:p w14:paraId="67EDB198" w14:textId="77777777" w:rsidR="00C250C5" w:rsidRPr="00C12F91" w:rsidRDefault="00C250C5" w:rsidP="007038C9">
      <w:pPr>
        <w:tabs>
          <w:tab w:val="left" w:pos="1424"/>
          <w:tab w:val="left" w:pos="2052"/>
          <w:tab w:val="left" w:pos="4111"/>
        </w:tabs>
        <w:adjustRightInd w:val="0"/>
        <w:snapToGrid w:val="0"/>
        <w:rPr>
          <w:rFonts w:ascii="ＭＳ Ｐ明朝" w:eastAsia="PMingLiU" w:hAnsi="ＭＳ Ｐ明朝"/>
          <w:sz w:val="24"/>
          <w:szCs w:val="24"/>
        </w:rPr>
      </w:pPr>
    </w:p>
    <w:p w14:paraId="4DC98FD0" w14:textId="45BDB047" w:rsidR="00C250C5" w:rsidRPr="00C12F91" w:rsidRDefault="00F93A4E" w:rsidP="00C250C5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/>
          <w:spacing w:val="4"/>
          <w:sz w:val="24"/>
          <w:szCs w:val="24"/>
        </w:rPr>
        <w:tab/>
      </w:r>
      <w:r w:rsidR="00C250C5" w:rsidRPr="00C12F91">
        <w:rPr>
          <w:rFonts w:ascii="ＭＳ Ｐ明朝" w:eastAsia="ＭＳ Ｐ明朝" w:hAnsi="ＭＳ Ｐ明朝" w:hint="eastAsia"/>
          <w:spacing w:val="4"/>
          <w:sz w:val="24"/>
          <w:szCs w:val="24"/>
        </w:rPr>
        <w:t xml:space="preserve">　　　※</w:t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>申込用紙（Ｅｘｃｅｌ形式）は、下記の当協会ホームページからダウンロードすること。</w:t>
      </w:r>
    </w:p>
    <w:p w14:paraId="75F4C6D3" w14:textId="6D6355DD" w:rsidR="00C250C5" w:rsidRPr="00C12F91" w:rsidRDefault="00C250C5" w:rsidP="00C250C5">
      <w:pPr>
        <w:tabs>
          <w:tab w:val="num" w:pos="1200"/>
          <w:tab w:val="left" w:pos="1940"/>
          <w:tab w:val="left" w:pos="2127"/>
          <w:tab w:val="left" w:pos="2415"/>
        </w:tabs>
        <w:spacing w:line="276" w:lineRule="auto"/>
        <w:rPr>
          <w:rFonts w:ascii="ＭＳ Ｐ明朝" w:eastAsia="ＭＳ Ｐ明朝" w:hAnsi="ＭＳ Ｐ明朝"/>
          <w:color w:val="0000FF" w:themeColor="hyperlink"/>
          <w:sz w:val="22"/>
          <w:szCs w:val="22"/>
          <w:u w:val="single"/>
        </w:rPr>
      </w:pPr>
      <w:r w:rsidRPr="00C12F91">
        <w:rPr>
          <w:rFonts w:ascii="ＭＳ Ｐ明朝" w:eastAsia="PMingLiU" w:hAnsi="ＭＳ Ｐ明朝"/>
          <w:sz w:val="24"/>
          <w:szCs w:val="24"/>
          <w:lang w:eastAsia="zh-TW"/>
        </w:rPr>
        <w:tab/>
      </w:r>
      <w:r w:rsidRPr="00C12F91">
        <w:rPr>
          <w:rFonts w:ascii="ＭＳ Ｐ明朝" w:eastAsia="PMingLiU" w:hAnsi="ＭＳ Ｐ明朝"/>
          <w:sz w:val="24"/>
          <w:szCs w:val="24"/>
          <w:lang w:eastAsia="zh-TW"/>
        </w:rPr>
        <w:tab/>
      </w:r>
      <w:r w:rsidRPr="00C12F91">
        <w:rPr>
          <w:rFonts w:ascii="ＭＳ Ｐ明朝" w:eastAsia="ＭＳ Ｐ明朝" w:hAnsi="ＭＳ Ｐ明朝" w:hint="eastAsia"/>
          <w:sz w:val="22"/>
          <w:szCs w:val="22"/>
        </w:rPr>
        <w:t xml:space="preserve">一関市バドミントン協会ホームページ </w:t>
      </w:r>
      <w:hyperlink r:id="rId9" w:history="1">
        <w:r w:rsidRPr="00C12F91">
          <w:rPr>
            <w:rStyle w:val="a9"/>
            <w:rFonts w:ascii="ＭＳ Ｐ明朝" w:eastAsia="ＭＳ Ｐ明朝" w:hAnsi="ＭＳ Ｐ明朝" w:hint="eastAsia"/>
            <w:sz w:val="22"/>
            <w:szCs w:val="22"/>
          </w:rPr>
          <w:t>https://ichinoseki-badminton.jp/</w:t>
        </w:r>
      </w:hyperlink>
    </w:p>
    <w:p w14:paraId="06424F60" w14:textId="7BF26B4B" w:rsidR="00247F31" w:rsidRPr="00C12F91" w:rsidRDefault="00247F31" w:rsidP="00247F31">
      <w:pPr>
        <w:tabs>
          <w:tab w:val="left" w:pos="1424"/>
          <w:tab w:val="left" w:pos="4111"/>
        </w:tabs>
        <w:snapToGrid w:val="0"/>
        <w:rPr>
          <w:rFonts w:ascii="ＭＳ Ｐ明朝" w:eastAsia="ＭＳ Ｐ明朝" w:hAnsi="ＭＳ Ｐ明朝"/>
          <w:sz w:val="24"/>
          <w:szCs w:val="24"/>
        </w:rPr>
      </w:pPr>
      <w:bookmarkStart w:id="0" w:name="_Hlk65250116"/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</w:t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※申込書には、確実に連絡が取れる連絡先（メールアドレス・電話番号）を記入すること。</w:t>
      </w:r>
    </w:p>
    <w:p w14:paraId="38EBCB00" w14:textId="19760ADE" w:rsidR="00247F31" w:rsidRPr="00C12F91" w:rsidRDefault="00247F31" w:rsidP="00247F31">
      <w:pPr>
        <w:tabs>
          <w:tab w:val="left" w:pos="1424"/>
          <w:tab w:val="left" w:pos="4111"/>
        </w:tabs>
        <w:snapToGrid w:val="0"/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</w:t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12F91">
        <w:rPr>
          <w:rFonts w:ascii="ＭＳ Ｐ明朝" w:eastAsia="ＭＳ Ｐ明朝" w:hAnsi="ＭＳ Ｐ明朝" w:hint="eastAsia"/>
          <w:sz w:val="24"/>
          <w:szCs w:val="24"/>
        </w:rPr>
        <w:t>※来場する監督、コーチの名前を記入すること。</w:t>
      </w:r>
    </w:p>
    <w:bookmarkEnd w:id="0"/>
    <w:p w14:paraId="74D23025" w14:textId="77777777" w:rsidR="007038C9" w:rsidRPr="00C12F91" w:rsidRDefault="007038C9" w:rsidP="00F93A4E">
      <w:pPr>
        <w:tabs>
          <w:tab w:val="left" w:pos="1785"/>
        </w:tabs>
        <w:rPr>
          <w:rFonts w:ascii="ＭＳ 明朝" w:hAnsi="ＭＳ 明朝"/>
          <w:sz w:val="24"/>
          <w:szCs w:val="24"/>
        </w:rPr>
      </w:pPr>
    </w:p>
    <w:p w14:paraId="3D1A7DF7" w14:textId="1F0E8CA9" w:rsidR="007038C9" w:rsidRPr="00C12F91" w:rsidRDefault="007038C9" w:rsidP="007038C9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lang w:eastAsia="zh-TW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>１１. 振 込 先：</w:t>
      </w:r>
      <w:r w:rsidRPr="00C12F91">
        <w:rPr>
          <w:rFonts w:ascii="ＭＳ Ｐ明朝" w:eastAsia="ＭＳ Ｐ明朝" w:hAnsi="ＭＳ Ｐ明朝" w:hint="eastAsia"/>
        </w:rPr>
        <w:tab/>
      </w:r>
      <w:r w:rsidR="00C250C5" w:rsidRPr="00C12F91">
        <w:rPr>
          <w:rFonts w:ascii="ＭＳ Ｐ明朝" w:eastAsia="ＭＳ Ｐ明朝" w:hAnsi="ＭＳ Ｐ明朝" w:hint="eastAsia"/>
          <w:sz w:val="24"/>
          <w:szCs w:val="24"/>
        </w:rPr>
        <w:t>ゆうちょ</w:t>
      </w:r>
      <w:r w:rsidRPr="00C12F91">
        <w:rPr>
          <w:rFonts w:ascii="ＭＳ Ｐ明朝" w:eastAsia="ＭＳ Ｐ明朝" w:hAnsi="ＭＳ Ｐ明朝" w:hint="eastAsia"/>
          <w:sz w:val="24"/>
          <w:szCs w:val="24"/>
          <w:lang w:eastAsia="zh-TW"/>
        </w:rPr>
        <w:t>銀行</w:t>
      </w:r>
      <w:r w:rsidRPr="00C12F91">
        <w:rPr>
          <w:rFonts w:ascii="ＭＳ Ｐ明朝" w:eastAsia="ＭＳ Ｐ明朝" w:hAnsi="ＭＳ Ｐ明朝" w:hint="eastAsia"/>
          <w:lang w:eastAsia="zh-TW"/>
        </w:rPr>
        <w:tab/>
        <w:t xml:space="preserve">記号 １８３８０　番号２０８２６０４１　　</w:t>
      </w:r>
      <w:r w:rsidRPr="00C12F91">
        <w:rPr>
          <w:rFonts w:ascii="ＭＳ Ｐ明朝" w:eastAsia="ＭＳ Ｐ明朝" w:hAnsi="ＭＳ Ｐ明朝"/>
          <w:lang w:eastAsia="zh-TW"/>
        </w:rPr>
        <w:tab/>
      </w:r>
      <w:r w:rsidRPr="00C12F91">
        <w:rPr>
          <w:rFonts w:ascii="ＭＳ Ｐ明朝" w:eastAsia="ＭＳ Ｐ明朝" w:hAnsi="ＭＳ Ｐ明朝" w:hint="eastAsia"/>
          <w:lang w:eastAsia="zh-TW"/>
        </w:rPr>
        <w:t>一関市</w:t>
      </w:r>
      <w:r w:rsidRPr="00C12F91">
        <w:rPr>
          <w:rFonts w:ascii="ＭＳ Ｐ明朝" w:eastAsia="ＭＳ Ｐ明朝" w:hAnsi="ＭＳ Ｐ明朝" w:hint="eastAsia"/>
        </w:rPr>
        <w:t>ﾊﾞﾄﾞﾐﾝﾄﾝ</w:t>
      </w:r>
      <w:r w:rsidRPr="00C12F91">
        <w:rPr>
          <w:rFonts w:ascii="ＭＳ Ｐ明朝" w:eastAsia="ＭＳ Ｐ明朝" w:hAnsi="ＭＳ Ｐ明朝" w:hint="eastAsia"/>
          <w:lang w:eastAsia="zh-TW"/>
        </w:rPr>
        <w:t>協会</w:t>
      </w:r>
    </w:p>
    <w:p w14:paraId="3C5F3766" w14:textId="77777777" w:rsidR="007038C9" w:rsidRPr="00C12F91" w:rsidRDefault="007038C9" w:rsidP="007038C9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</w:rPr>
      </w:pPr>
      <w:r w:rsidRPr="00C12F91">
        <w:rPr>
          <w:rFonts w:ascii="ＭＳ Ｐ明朝" w:eastAsia="ＭＳ Ｐ明朝" w:hAnsi="ＭＳ Ｐ明朝" w:hint="eastAsia"/>
          <w:lang w:eastAsia="zh-TW"/>
        </w:rPr>
        <w:tab/>
      </w:r>
      <w:r w:rsidRPr="00C12F91">
        <w:rPr>
          <w:rFonts w:ascii="ＭＳ Ｐ明朝" w:eastAsia="ＭＳ Ｐ明朝" w:hAnsi="ＭＳ Ｐ明朝" w:hint="eastAsia"/>
          <w:lang w:eastAsia="zh-TW"/>
        </w:rPr>
        <w:tab/>
      </w:r>
      <w:r w:rsidRPr="00C12F91">
        <w:rPr>
          <w:rFonts w:ascii="ＭＳ Ｐ明朝" w:eastAsia="ＭＳ Ｐ明朝" w:hAnsi="ＭＳ Ｐ明朝" w:hint="eastAsia"/>
          <w:lang w:eastAsia="zh-TW"/>
        </w:rPr>
        <w:tab/>
        <w:t xml:space="preserve">店番８３８　普通預金　口座番号２０８２６０４　　</w:t>
      </w:r>
      <w:r w:rsidRPr="00C12F91">
        <w:rPr>
          <w:rFonts w:ascii="ＭＳ Ｐ明朝" w:eastAsia="ＭＳ Ｐ明朝" w:hAnsi="ＭＳ Ｐ明朝"/>
          <w:lang w:eastAsia="zh-TW"/>
        </w:rPr>
        <w:tab/>
      </w:r>
      <w:r w:rsidRPr="00C12F91">
        <w:rPr>
          <w:rFonts w:ascii="ＭＳ Ｐ明朝" w:eastAsia="ＭＳ Ｐ明朝" w:hAnsi="ＭＳ Ｐ明朝" w:hint="eastAsia"/>
          <w:lang w:eastAsia="zh-TW"/>
        </w:rPr>
        <w:t>一関市</w:t>
      </w:r>
      <w:r w:rsidRPr="00C12F91">
        <w:rPr>
          <w:rFonts w:ascii="ＭＳ Ｐ明朝" w:eastAsia="ＭＳ Ｐ明朝" w:hAnsi="ＭＳ Ｐ明朝" w:hint="eastAsia"/>
        </w:rPr>
        <w:t>ﾊﾞﾄﾞﾐﾝﾄﾝ</w:t>
      </w:r>
      <w:r w:rsidRPr="00C12F91">
        <w:rPr>
          <w:rFonts w:ascii="ＭＳ Ｐ明朝" w:eastAsia="ＭＳ Ｐ明朝" w:hAnsi="ＭＳ Ｐ明朝" w:hint="eastAsia"/>
          <w:lang w:eastAsia="zh-TW"/>
        </w:rPr>
        <w:t>協会</w:t>
      </w:r>
    </w:p>
    <w:p w14:paraId="2BDD0AF0" w14:textId="77777777" w:rsidR="007038C9" w:rsidRPr="00C12F91" w:rsidRDefault="007038C9" w:rsidP="007038C9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</w:rPr>
      </w:pPr>
      <w:r w:rsidRPr="00C12F91">
        <w:rPr>
          <w:rFonts w:ascii="ＭＳ Ｐ明朝" w:eastAsia="ＭＳ Ｐ明朝" w:hAnsi="ＭＳ Ｐ明朝" w:hint="eastAsia"/>
        </w:rPr>
        <w:tab/>
      </w:r>
      <w:r w:rsidRPr="00C12F91">
        <w:rPr>
          <w:rFonts w:ascii="ＭＳ Ｐ明朝" w:eastAsia="ＭＳ Ｐ明朝" w:hAnsi="ＭＳ Ｐ明朝" w:hint="eastAsia"/>
        </w:rPr>
        <w:tab/>
        <w:t>郵便振替</w:t>
      </w:r>
      <w:r w:rsidRPr="00C12F91">
        <w:rPr>
          <w:rFonts w:ascii="ＭＳ Ｐ明朝" w:eastAsia="ＭＳ Ｐ明朝" w:hAnsi="ＭＳ Ｐ明朝" w:hint="eastAsia"/>
        </w:rPr>
        <w:tab/>
        <w:t xml:space="preserve">０２２５０－０－９２６２２　</w:t>
      </w:r>
      <w:r w:rsidRPr="00C12F91">
        <w:rPr>
          <w:rFonts w:ascii="ＭＳ Ｐ明朝" w:eastAsia="ＭＳ Ｐ明朝" w:hAnsi="ＭＳ Ｐ明朝"/>
        </w:rPr>
        <w:tab/>
      </w:r>
      <w:r w:rsidRPr="00C12F91">
        <w:rPr>
          <w:rFonts w:ascii="ＭＳ Ｐ明朝" w:eastAsia="ＭＳ Ｐ明朝" w:hAnsi="ＭＳ Ｐ明朝" w:hint="eastAsia"/>
        </w:rPr>
        <w:t>一関市ﾊﾞﾄﾞﾐﾝﾄﾝ協会</w:t>
      </w:r>
    </w:p>
    <w:p w14:paraId="0EE78B6A" w14:textId="3C28CC63" w:rsidR="007038C9" w:rsidRPr="00C12F91" w:rsidRDefault="007038C9" w:rsidP="00F93A4E">
      <w:pPr>
        <w:tabs>
          <w:tab w:val="left" w:pos="1785"/>
        </w:tabs>
        <w:rPr>
          <w:rFonts w:ascii="ＭＳ Ｐ明朝" w:eastAsia="ＭＳ Ｐ明朝" w:hAnsi="ＭＳ Ｐ明朝"/>
          <w:sz w:val="24"/>
          <w:szCs w:val="24"/>
        </w:rPr>
      </w:pPr>
      <w:r w:rsidRPr="00C12F91">
        <w:rPr>
          <w:rFonts w:ascii="ＭＳ Ｐ明朝" w:eastAsia="ＭＳ Ｐ明朝" w:hAnsi="ＭＳ Ｐ明朝" w:hint="eastAsia"/>
          <w:sz w:val="24"/>
          <w:szCs w:val="24"/>
        </w:rPr>
        <w:tab/>
        <w:t>＊振込手数料は、送金者でご負担ください。</w:t>
      </w:r>
    </w:p>
    <w:p w14:paraId="0346383B" w14:textId="6C195687" w:rsidR="005F5E37" w:rsidRPr="00D52EB2" w:rsidRDefault="00BE7FBE" w:rsidP="001D268E">
      <w:pPr>
        <w:tabs>
          <w:tab w:val="num" w:pos="1200"/>
          <w:tab w:val="left" w:pos="1701"/>
          <w:tab w:val="left" w:pos="2127"/>
        </w:tabs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lastRenderedPageBreak/>
        <w:t>1</w:t>
      </w:r>
      <w:r w:rsidR="00247F31" w:rsidRPr="00D52EB2">
        <w:rPr>
          <w:rFonts w:ascii="ＭＳ Ｐ明朝" w:eastAsia="ＭＳ Ｐ明朝" w:hAnsi="ＭＳ Ｐ明朝" w:hint="eastAsia"/>
          <w:sz w:val="24"/>
          <w:szCs w:val="24"/>
        </w:rPr>
        <w:t>2</w:t>
      </w:r>
      <w:r w:rsidRPr="00D52EB2">
        <w:rPr>
          <w:rFonts w:ascii="ＭＳ Ｐ明朝" w:eastAsia="ＭＳ Ｐ明朝" w:hAnsi="ＭＳ Ｐ明朝" w:hint="eastAsia"/>
          <w:sz w:val="24"/>
          <w:szCs w:val="24"/>
        </w:rPr>
        <w:t>．そ</w:t>
      </w:r>
      <w:r w:rsidRPr="00D52EB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52EB2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D52EB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52EB2">
        <w:rPr>
          <w:rFonts w:ascii="ＭＳ Ｐ明朝" w:eastAsia="ＭＳ Ｐ明朝" w:hAnsi="ＭＳ Ｐ明朝" w:hint="eastAsia"/>
          <w:sz w:val="24"/>
          <w:szCs w:val="24"/>
        </w:rPr>
        <w:t>他</w:t>
      </w:r>
      <w:r w:rsidRPr="00D52EB2">
        <w:rPr>
          <w:rFonts w:ascii="ＭＳ Ｐ明朝" w:eastAsia="ＭＳ Ｐ明朝" w:hAnsi="ＭＳ Ｐ明朝"/>
          <w:sz w:val="24"/>
          <w:szCs w:val="24"/>
        </w:rPr>
        <w:t>:</w:t>
      </w:r>
      <w:r w:rsidRPr="00D52EB2">
        <w:rPr>
          <w:rFonts w:ascii="ＭＳ Ｐ明朝" w:eastAsia="ＭＳ Ｐ明朝" w:hAnsi="ＭＳ Ｐ明朝"/>
          <w:sz w:val="24"/>
          <w:szCs w:val="24"/>
        </w:rPr>
        <w:tab/>
      </w:r>
      <w:r w:rsidRPr="00D52EB2">
        <w:rPr>
          <w:rFonts w:ascii="ＭＳ Ｐ明朝" w:eastAsia="ＭＳ Ｐ明朝" w:hAnsi="ＭＳ Ｐ明朝" w:hint="eastAsia"/>
          <w:sz w:val="24"/>
          <w:szCs w:val="24"/>
        </w:rPr>
        <w:t>（1）大会中の事故は、本人負担とする。</w:t>
      </w:r>
    </w:p>
    <w:p w14:paraId="76DFBB6D" w14:textId="77777777" w:rsidR="00247F31" w:rsidRPr="00D52EB2" w:rsidRDefault="00247F31" w:rsidP="00247F31">
      <w:pPr>
        <w:tabs>
          <w:tab w:val="left" w:pos="1701"/>
          <w:tab w:val="left" w:pos="2127"/>
        </w:tabs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ab/>
        <w:t>（２）</w:t>
      </w:r>
      <w:r w:rsidRPr="00D52EB2">
        <w:rPr>
          <w:rFonts w:ascii="ＭＳ Ｐ明朝" w:eastAsia="ＭＳ Ｐ明朝" w:hAnsi="ＭＳ Ｐ明朝" w:hint="eastAsia"/>
          <w:sz w:val="24"/>
          <w:szCs w:val="24"/>
          <w:u w:val="single"/>
        </w:rPr>
        <w:t>ラインズマン、カウンターについては、学校毎にコート割りをする。</w:t>
      </w:r>
    </w:p>
    <w:p w14:paraId="3A9950A0" w14:textId="5EFA8F42" w:rsidR="00913EC4" w:rsidRPr="00D52EB2" w:rsidRDefault="00247F31" w:rsidP="005F5E37">
      <w:pPr>
        <w:tabs>
          <w:tab w:val="left" w:pos="1701"/>
          <w:tab w:val="left" w:pos="2127"/>
        </w:tabs>
        <w:spacing w:line="276" w:lineRule="auto"/>
        <w:ind w:leftChars="850"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ab/>
        <w:t>（３）個人戦につき、メンバーの変更は認めない。</w:t>
      </w:r>
      <w:r w:rsidR="007E6E2E">
        <w:rPr>
          <w:rFonts w:ascii="ＭＳ Ｐ明朝" w:eastAsia="ＭＳ Ｐ明朝" w:hAnsi="ＭＳ Ｐ明朝" w:hint="eastAsia"/>
          <w:sz w:val="24"/>
          <w:szCs w:val="24"/>
        </w:rPr>
        <w:t>但し</w:t>
      </w:r>
      <w:r w:rsidRPr="00D52EB2">
        <w:rPr>
          <w:rFonts w:ascii="ＭＳ Ｐ明朝" w:eastAsia="ＭＳ Ｐ明朝" w:hAnsi="ＭＳ Ｐ明朝" w:hint="eastAsia"/>
          <w:sz w:val="24"/>
          <w:szCs w:val="24"/>
        </w:rPr>
        <w:t>、ペアの一人が参加できない場合、</w:t>
      </w:r>
    </w:p>
    <w:p w14:paraId="222F2A1D" w14:textId="4A227CEA" w:rsidR="00247F31" w:rsidRPr="00D52EB2" w:rsidRDefault="00913EC4" w:rsidP="00913EC4">
      <w:pPr>
        <w:tabs>
          <w:tab w:val="left" w:pos="2127"/>
        </w:tabs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/>
          <w:sz w:val="24"/>
          <w:szCs w:val="24"/>
        </w:rPr>
        <w:tab/>
      </w:r>
      <w:r w:rsidR="00247F31" w:rsidRPr="00D52EB2">
        <w:rPr>
          <w:rFonts w:ascii="ＭＳ Ｐ明朝" w:eastAsia="ＭＳ Ｐ明朝" w:hAnsi="ＭＳ Ｐ明朝" w:hint="eastAsia"/>
          <w:sz w:val="24"/>
          <w:szCs w:val="24"/>
        </w:rPr>
        <w:t>パートナーを</w:t>
      </w:r>
      <w:r w:rsidR="007E6E2E">
        <w:rPr>
          <w:rFonts w:ascii="ＭＳ Ｐ明朝" w:eastAsia="ＭＳ Ｐ明朝" w:hAnsi="ＭＳ Ｐ明朝" w:hint="eastAsia"/>
          <w:sz w:val="24"/>
          <w:szCs w:val="24"/>
        </w:rPr>
        <w:t>代え</w:t>
      </w:r>
      <w:r w:rsidR="00247F31" w:rsidRPr="00D52EB2">
        <w:rPr>
          <w:rFonts w:ascii="ＭＳ Ｐ明朝" w:eastAsia="ＭＳ Ｐ明朝" w:hAnsi="ＭＳ Ｐ明朝" w:hint="eastAsia"/>
          <w:sz w:val="24"/>
          <w:szCs w:val="24"/>
        </w:rPr>
        <w:t>オープン試合の参加を認める。その場合、変更届を提出すること。</w:t>
      </w:r>
    </w:p>
    <w:p w14:paraId="066F5C67" w14:textId="77777777" w:rsidR="00247F31" w:rsidRPr="00D52EB2" w:rsidRDefault="00247F31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（４）アリーナは飲食禁止。（試合中の水分補給のみ可能）</w:t>
      </w:r>
    </w:p>
    <w:p w14:paraId="43505BBD" w14:textId="46FDC9A1" w:rsidR="00972A6C" w:rsidRPr="00D52EB2" w:rsidRDefault="00247F31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（５）「敷地内禁煙」。喫煙は敷地外で行うこと</w:t>
      </w:r>
      <w:r w:rsidR="00972A6C" w:rsidRPr="00D52EB2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CCEE060" w14:textId="00875CA5" w:rsidR="00972A6C" w:rsidRPr="00D52EB2" w:rsidRDefault="00972A6C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（６）ゴミは各自持ち帰ること。</w:t>
      </w:r>
    </w:p>
    <w:p w14:paraId="2A247A3F" w14:textId="77777777" w:rsidR="00972A6C" w:rsidRPr="00D52EB2" w:rsidRDefault="00972A6C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</w:p>
    <w:p w14:paraId="710B96F5" w14:textId="276FB18F" w:rsidR="00972A6C" w:rsidRPr="00D52EB2" w:rsidRDefault="00247F31" w:rsidP="00972A6C">
      <w:pPr>
        <w:tabs>
          <w:tab w:val="left" w:pos="2115"/>
        </w:tabs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13.</w:t>
      </w:r>
      <w:r w:rsidR="00851DA0" w:rsidRPr="00D52EB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52EB2">
        <w:rPr>
          <w:rFonts w:ascii="ＭＳ Ｐ明朝" w:eastAsia="ＭＳ Ｐ明朝" w:hAnsi="ＭＳ Ｐ明朝" w:hint="eastAsia"/>
          <w:sz w:val="24"/>
          <w:szCs w:val="24"/>
        </w:rPr>
        <w:t>注意事項：</w:t>
      </w:r>
    </w:p>
    <w:p w14:paraId="52678111" w14:textId="6811ABC2" w:rsidR="00972A6C" w:rsidRPr="00D52EB2" w:rsidRDefault="00972A6C" w:rsidP="005F5E37">
      <w:pPr>
        <w:tabs>
          <w:tab w:val="left" w:pos="1701"/>
          <w:tab w:val="left" w:pos="2127"/>
        </w:tabs>
        <w:spacing w:line="276" w:lineRule="auto"/>
        <w:ind w:leftChars="850" w:left="19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D528FE" w:rsidRPr="00D52EB2">
        <w:rPr>
          <w:rFonts w:ascii="ＭＳ Ｐ明朝" w:eastAsia="ＭＳ Ｐ明朝" w:hAnsi="ＭＳ Ｐ明朝" w:hint="eastAsia"/>
          <w:sz w:val="24"/>
          <w:szCs w:val="24"/>
        </w:rPr>
        <w:t>小学生については、帯同審判とし各</w:t>
      </w:r>
      <w:r w:rsidR="00ED3ADA">
        <w:rPr>
          <w:rFonts w:ascii="ＭＳ Ｐ明朝" w:eastAsia="ＭＳ Ｐ明朝" w:hAnsi="ＭＳ Ｐ明朝" w:hint="eastAsia"/>
          <w:sz w:val="24"/>
          <w:szCs w:val="24"/>
        </w:rPr>
        <w:t>チーム</w:t>
      </w:r>
      <w:r w:rsidR="00D528FE" w:rsidRPr="00D52EB2">
        <w:rPr>
          <w:rFonts w:ascii="ＭＳ Ｐ明朝" w:eastAsia="ＭＳ Ｐ明朝" w:hAnsi="ＭＳ Ｐ明朝" w:hint="eastAsia"/>
          <w:sz w:val="24"/>
          <w:szCs w:val="24"/>
        </w:rPr>
        <w:t>1名のみ主審をできる者が同行すること。</w:t>
      </w:r>
      <w:r w:rsidR="00D528F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528FE" w:rsidRPr="00D52EB2">
        <w:rPr>
          <w:rFonts w:ascii="ＭＳ Ｐ明朝" w:eastAsia="ＭＳ Ｐ明朝" w:hAnsi="ＭＳ Ｐ明朝" w:hint="eastAsia"/>
          <w:sz w:val="24"/>
          <w:szCs w:val="24"/>
        </w:rPr>
        <w:t>選手･帯同審判以外に男女共に監督、コーチ各１名のみとし、申込時に申請すること。</w:t>
      </w:r>
    </w:p>
    <w:p w14:paraId="6D53F7C3" w14:textId="4F65DBA9" w:rsidR="00972A6C" w:rsidRPr="00D52EB2" w:rsidRDefault="00972A6C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棄権、変更が生じた場合には，所定の用紙で変更届を提出すること。</w:t>
      </w:r>
    </w:p>
    <w:p w14:paraId="5198FF9E" w14:textId="0A8B9C0B" w:rsidR="00D528FE" w:rsidRPr="00D52EB2" w:rsidRDefault="00972A6C" w:rsidP="00D528FE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選手以外で</w:t>
      </w:r>
      <w:r w:rsidR="007038C9">
        <w:rPr>
          <w:rFonts w:ascii="ＭＳ Ｐ明朝" w:eastAsia="ＭＳ Ｐ明朝" w:hAnsi="ＭＳ Ｐ明朝" w:hint="eastAsia"/>
          <w:sz w:val="24"/>
          <w:szCs w:val="24"/>
        </w:rPr>
        <w:t>フロア</w:t>
      </w:r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に入場するものは、主催者交付のＩＤカードを着用すること。</w:t>
      </w:r>
    </w:p>
    <w:p w14:paraId="7098C0E8" w14:textId="5F5807AC" w:rsidR="00972A6C" w:rsidRPr="00D52EB2" w:rsidRDefault="00972A6C" w:rsidP="00972A6C">
      <w:pPr>
        <w:tabs>
          <w:tab w:val="left" w:pos="1701"/>
          <w:tab w:val="left" w:pos="2127"/>
        </w:tabs>
        <w:spacing w:line="276" w:lineRule="auto"/>
        <w:ind w:left="1700"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（４）</w:t>
      </w:r>
      <w:bookmarkStart w:id="1" w:name="_Hlk43740542"/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会場</w:t>
      </w:r>
      <w:r w:rsidR="007038C9">
        <w:rPr>
          <w:rFonts w:ascii="ＭＳ Ｐ明朝" w:eastAsia="ＭＳ Ｐ明朝" w:hAnsi="ＭＳ Ｐ明朝" w:hint="eastAsia"/>
          <w:sz w:val="24"/>
          <w:szCs w:val="24"/>
        </w:rPr>
        <w:t>内でのマスクの着用は個人の判断とする。</w:t>
      </w:r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（プレー中を除く）</w:t>
      </w:r>
    </w:p>
    <w:p w14:paraId="1B8477EB" w14:textId="77777777" w:rsidR="007038C9" w:rsidRPr="00D52EB2" w:rsidRDefault="00972A6C" w:rsidP="007038C9">
      <w:pPr>
        <w:tabs>
          <w:tab w:val="left" w:pos="1701"/>
          <w:tab w:val="left" w:pos="1800"/>
          <w:tab w:val="left" w:pos="2127"/>
          <w:tab w:val="left" w:pos="3119"/>
        </w:tabs>
        <w:ind w:left="1700"/>
        <w:contextualSpacing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（５）</w:t>
      </w:r>
      <w:bookmarkEnd w:id="1"/>
      <w:r w:rsidR="007038C9" w:rsidRPr="00D52EB2">
        <w:rPr>
          <w:rFonts w:ascii="ＭＳ Ｐ明朝" w:eastAsia="ＭＳ Ｐ明朝" w:hAnsi="ＭＳ Ｐ明朝" w:hint="eastAsia"/>
          <w:sz w:val="24"/>
          <w:szCs w:val="24"/>
        </w:rPr>
        <w:t>コートサイドにカゴやドリンクケースを設置しないため、各自でバッグなどを持参し、</w:t>
      </w:r>
    </w:p>
    <w:p w14:paraId="43F92207" w14:textId="21F41226" w:rsidR="007038C9" w:rsidRPr="00D52EB2" w:rsidRDefault="007038C9" w:rsidP="005F5E37">
      <w:pPr>
        <w:tabs>
          <w:tab w:val="left" w:pos="1701"/>
          <w:tab w:val="left" w:pos="3119"/>
        </w:tabs>
        <w:ind w:left="1700" w:firstLineChars="100" w:firstLine="240"/>
        <w:contextualSpacing/>
        <w:rPr>
          <w:rFonts w:ascii="ＭＳ Ｐ明朝" w:eastAsia="ＭＳ Ｐ明朝" w:hAnsi="ＭＳ Ｐ明朝"/>
          <w:sz w:val="24"/>
          <w:szCs w:val="24"/>
        </w:rPr>
      </w:pPr>
      <w:r w:rsidRPr="00D52EB2">
        <w:rPr>
          <w:rFonts w:ascii="ＭＳ Ｐ明朝" w:eastAsia="ＭＳ Ｐ明朝" w:hAnsi="ＭＳ Ｐ明朝" w:hint="eastAsia"/>
          <w:sz w:val="24"/>
          <w:szCs w:val="24"/>
        </w:rPr>
        <w:t>フロアが濡れないように収容すること。</w:t>
      </w:r>
    </w:p>
    <w:p w14:paraId="1EC54099" w14:textId="0E0B6B74" w:rsidR="00692CED" w:rsidRPr="005F5E37" w:rsidRDefault="00E91809" w:rsidP="00E91809">
      <w:pPr>
        <w:tabs>
          <w:tab w:val="left" w:pos="2010"/>
          <w:tab w:val="left" w:pos="2127"/>
          <w:tab w:val="left" w:pos="3119"/>
        </w:tabs>
        <w:ind w:left="1700"/>
        <w:contextualSpacing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（６）応援席の広さの都合により保護者の入場は各世帯1名とする。</w:t>
      </w:r>
    </w:p>
    <w:sectPr w:rsidR="00692CED" w:rsidRPr="005F5E37" w:rsidSect="00913EC4">
      <w:pgSz w:w="11906" w:h="16838" w:code="9"/>
      <w:pgMar w:top="851" w:right="680" w:bottom="851" w:left="85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47DF" w14:textId="77777777" w:rsidR="00B57C2B" w:rsidRDefault="00B57C2B" w:rsidP="00BE7FBE">
      <w:r>
        <w:separator/>
      </w:r>
    </w:p>
  </w:endnote>
  <w:endnote w:type="continuationSeparator" w:id="0">
    <w:p w14:paraId="7BBE95A1" w14:textId="77777777" w:rsidR="00B57C2B" w:rsidRDefault="00B57C2B" w:rsidP="00BE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68A4" w14:textId="77777777" w:rsidR="00B57C2B" w:rsidRDefault="00B57C2B" w:rsidP="00BE7FBE">
      <w:r>
        <w:separator/>
      </w:r>
    </w:p>
  </w:footnote>
  <w:footnote w:type="continuationSeparator" w:id="0">
    <w:p w14:paraId="3E05A754" w14:textId="77777777" w:rsidR="00B57C2B" w:rsidRDefault="00B57C2B" w:rsidP="00BE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28D7017F"/>
    <w:multiLevelType w:val="hybridMultilevel"/>
    <w:tmpl w:val="C8223F56"/>
    <w:lvl w:ilvl="0" w:tplc="3C46CBB8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7" w:tentative="1">
      <w:start w:val="1"/>
      <w:numFmt w:val="aiueoFullWidth"/>
      <w:lvlText w:val="(%5)"/>
      <w:lvlJc w:val="left"/>
      <w:pPr>
        <w:ind w:left="41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7" w:tentative="1">
      <w:start w:val="1"/>
      <w:numFmt w:val="aiueoFullWidth"/>
      <w:lvlText w:val="(%8)"/>
      <w:lvlJc w:val="left"/>
      <w:pPr>
        <w:ind w:left="55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80"/>
      </w:pPr>
    </w:lvl>
  </w:abstractNum>
  <w:abstractNum w:abstractNumId="12" w15:restartNumberingAfterBreak="0">
    <w:nsid w:val="6EA803CD"/>
    <w:multiLevelType w:val="hybridMultilevel"/>
    <w:tmpl w:val="282A3EE6"/>
    <w:lvl w:ilvl="0" w:tplc="34F88DFA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7" w:tentative="1">
      <w:start w:val="1"/>
      <w:numFmt w:val="aiueoFullWidth"/>
      <w:lvlText w:val="(%5)"/>
      <w:lvlJc w:val="left"/>
      <w:pPr>
        <w:ind w:left="41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7" w:tentative="1">
      <w:start w:val="1"/>
      <w:numFmt w:val="aiueoFullWidth"/>
      <w:lvlText w:val="(%8)"/>
      <w:lvlJc w:val="left"/>
      <w:pPr>
        <w:ind w:left="55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80"/>
      </w:pPr>
    </w:lvl>
  </w:abstractNum>
  <w:num w:numId="1" w16cid:durableId="92626999">
    <w:abstractNumId w:val="0"/>
  </w:num>
  <w:num w:numId="2" w16cid:durableId="1063216377">
    <w:abstractNumId w:val="1"/>
  </w:num>
  <w:num w:numId="3" w16cid:durableId="1943412888">
    <w:abstractNumId w:val="2"/>
  </w:num>
  <w:num w:numId="4" w16cid:durableId="1999192949">
    <w:abstractNumId w:val="3"/>
  </w:num>
  <w:num w:numId="5" w16cid:durableId="1623339727">
    <w:abstractNumId w:val="4"/>
  </w:num>
  <w:num w:numId="6" w16cid:durableId="380712076">
    <w:abstractNumId w:val="5"/>
  </w:num>
  <w:num w:numId="7" w16cid:durableId="793641965">
    <w:abstractNumId w:val="6"/>
  </w:num>
  <w:num w:numId="8" w16cid:durableId="387916555">
    <w:abstractNumId w:val="7"/>
  </w:num>
  <w:num w:numId="9" w16cid:durableId="1170482576">
    <w:abstractNumId w:val="8"/>
  </w:num>
  <w:num w:numId="10" w16cid:durableId="938488033">
    <w:abstractNumId w:val="9"/>
  </w:num>
  <w:num w:numId="11" w16cid:durableId="1680349447">
    <w:abstractNumId w:val="1"/>
  </w:num>
  <w:num w:numId="12" w16cid:durableId="2057312517">
    <w:abstractNumId w:val="3"/>
  </w:num>
  <w:num w:numId="13" w16cid:durableId="1756970976">
    <w:abstractNumId w:val="5"/>
  </w:num>
  <w:num w:numId="14" w16cid:durableId="579557423">
    <w:abstractNumId w:val="6"/>
  </w:num>
  <w:num w:numId="15" w16cid:durableId="1661617262">
    <w:abstractNumId w:val="7"/>
  </w:num>
  <w:num w:numId="16" w16cid:durableId="236789474">
    <w:abstractNumId w:val="8"/>
  </w:num>
  <w:num w:numId="17" w16cid:durableId="769468963">
    <w:abstractNumId w:val="10"/>
  </w:num>
  <w:num w:numId="18" w16cid:durableId="487744541">
    <w:abstractNumId w:val="12"/>
  </w:num>
  <w:num w:numId="19" w16cid:durableId="1961261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5B"/>
    <w:rsid w:val="00023B0D"/>
    <w:rsid w:val="00075BC8"/>
    <w:rsid w:val="000830B0"/>
    <w:rsid w:val="000B79C0"/>
    <w:rsid w:val="000C0F9E"/>
    <w:rsid w:val="000E32B5"/>
    <w:rsid w:val="000F13CF"/>
    <w:rsid w:val="00114630"/>
    <w:rsid w:val="00141ADA"/>
    <w:rsid w:val="00147AAD"/>
    <w:rsid w:val="00151F55"/>
    <w:rsid w:val="001655B5"/>
    <w:rsid w:val="00187B45"/>
    <w:rsid w:val="001A494F"/>
    <w:rsid w:val="001B1B69"/>
    <w:rsid w:val="001D268E"/>
    <w:rsid w:val="0020277A"/>
    <w:rsid w:val="00203591"/>
    <w:rsid w:val="00222792"/>
    <w:rsid w:val="002231F1"/>
    <w:rsid w:val="002445ED"/>
    <w:rsid w:val="00247F31"/>
    <w:rsid w:val="00255EB0"/>
    <w:rsid w:val="002625D6"/>
    <w:rsid w:val="00270AD0"/>
    <w:rsid w:val="002A202A"/>
    <w:rsid w:val="002A5799"/>
    <w:rsid w:val="002D68D4"/>
    <w:rsid w:val="002E58A7"/>
    <w:rsid w:val="00301F8C"/>
    <w:rsid w:val="003074D6"/>
    <w:rsid w:val="003118EF"/>
    <w:rsid w:val="00316E9A"/>
    <w:rsid w:val="00332A07"/>
    <w:rsid w:val="00341372"/>
    <w:rsid w:val="00376A11"/>
    <w:rsid w:val="003A45DA"/>
    <w:rsid w:val="003C1D49"/>
    <w:rsid w:val="003E4DC9"/>
    <w:rsid w:val="003F4CA9"/>
    <w:rsid w:val="003F5009"/>
    <w:rsid w:val="004017A0"/>
    <w:rsid w:val="00404C2A"/>
    <w:rsid w:val="00411090"/>
    <w:rsid w:val="00421D46"/>
    <w:rsid w:val="00422D55"/>
    <w:rsid w:val="004E2190"/>
    <w:rsid w:val="004F3E52"/>
    <w:rsid w:val="00547375"/>
    <w:rsid w:val="00547C32"/>
    <w:rsid w:val="005551AB"/>
    <w:rsid w:val="00597150"/>
    <w:rsid w:val="005F066C"/>
    <w:rsid w:val="005F5E37"/>
    <w:rsid w:val="006034F6"/>
    <w:rsid w:val="00615542"/>
    <w:rsid w:val="0062184E"/>
    <w:rsid w:val="0062690D"/>
    <w:rsid w:val="00655F8C"/>
    <w:rsid w:val="00657F44"/>
    <w:rsid w:val="006752AB"/>
    <w:rsid w:val="00677F58"/>
    <w:rsid w:val="00692CED"/>
    <w:rsid w:val="006B4513"/>
    <w:rsid w:val="006B7723"/>
    <w:rsid w:val="006C0CAC"/>
    <w:rsid w:val="006D0ACC"/>
    <w:rsid w:val="006E28E8"/>
    <w:rsid w:val="007038C9"/>
    <w:rsid w:val="00703D8F"/>
    <w:rsid w:val="007163D9"/>
    <w:rsid w:val="007E6E2E"/>
    <w:rsid w:val="00831302"/>
    <w:rsid w:val="008363D6"/>
    <w:rsid w:val="00851DA0"/>
    <w:rsid w:val="008653D8"/>
    <w:rsid w:val="008B115B"/>
    <w:rsid w:val="008C0848"/>
    <w:rsid w:val="008E4F89"/>
    <w:rsid w:val="008F19FA"/>
    <w:rsid w:val="00907A5E"/>
    <w:rsid w:val="00913EC4"/>
    <w:rsid w:val="0092229E"/>
    <w:rsid w:val="00935E4A"/>
    <w:rsid w:val="00943325"/>
    <w:rsid w:val="00947A35"/>
    <w:rsid w:val="00972A6C"/>
    <w:rsid w:val="009B7DC8"/>
    <w:rsid w:val="009D1256"/>
    <w:rsid w:val="009E7454"/>
    <w:rsid w:val="009F564E"/>
    <w:rsid w:val="009F5BEB"/>
    <w:rsid w:val="00A17BE5"/>
    <w:rsid w:val="00A519B3"/>
    <w:rsid w:val="00A7217F"/>
    <w:rsid w:val="00A73643"/>
    <w:rsid w:val="00A8571A"/>
    <w:rsid w:val="00AA48A3"/>
    <w:rsid w:val="00AA62A3"/>
    <w:rsid w:val="00AA79E3"/>
    <w:rsid w:val="00AF3061"/>
    <w:rsid w:val="00B041B3"/>
    <w:rsid w:val="00B57C2B"/>
    <w:rsid w:val="00B972FF"/>
    <w:rsid w:val="00BC03D0"/>
    <w:rsid w:val="00BE7B24"/>
    <w:rsid w:val="00BE7FBE"/>
    <w:rsid w:val="00BF75C7"/>
    <w:rsid w:val="00C12F91"/>
    <w:rsid w:val="00C16B00"/>
    <w:rsid w:val="00C250C5"/>
    <w:rsid w:val="00C369F4"/>
    <w:rsid w:val="00C43F82"/>
    <w:rsid w:val="00C824CA"/>
    <w:rsid w:val="00C974DB"/>
    <w:rsid w:val="00CA1DDA"/>
    <w:rsid w:val="00CA3850"/>
    <w:rsid w:val="00CB19C2"/>
    <w:rsid w:val="00CB491C"/>
    <w:rsid w:val="00CD62C1"/>
    <w:rsid w:val="00CE42C6"/>
    <w:rsid w:val="00CE6750"/>
    <w:rsid w:val="00CF3FA1"/>
    <w:rsid w:val="00CF6CE8"/>
    <w:rsid w:val="00D00794"/>
    <w:rsid w:val="00D0647A"/>
    <w:rsid w:val="00D26D1B"/>
    <w:rsid w:val="00D421A8"/>
    <w:rsid w:val="00D5001B"/>
    <w:rsid w:val="00D528FE"/>
    <w:rsid w:val="00D52EB2"/>
    <w:rsid w:val="00D60178"/>
    <w:rsid w:val="00D6218E"/>
    <w:rsid w:val="00D87F9E"/>
    <w:rsid w:val="00D91BEA"/>
    <w:rsid w:val="00DB0EAC"/>
    <w:rsid w:val="00DD3902"/>
    <w:rsid w:val="00DF7C6A"/>
    <w:rsid w:val="00DF7FBB"/>
    <w:rsid w:val="00E07BD7"/>
    <w:rsid w:val="00E256CE"/>
    <w:rsid w:val="00E56D46"/>
    <w:rsid w:val="00E8586D"/>
    <w:rsid w:val="00E878EF"/>
    <w:rsid w:val="00E91809"/>
    <w:rsid w:val="00E922D2"/>
    <w:rsid w:val="00EA2518"/>
    <w:rsid w:val="00EB4322"/>
    <w:rsid w:val="00EB624B"/>
    <w:rsid w:val="00ED2909"/>
    <w:rsid w:val="00ED3ADA"/>
    <w:rsid w:val="00EE6CA2"/>
    <w:rsid w:val="00EF5FD5"/>
    <w:rsid w:val="00F1019E"/>
    <w:rsid w:val="00F93A4E"/>
    <w:rsid w:val="00F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E7398"/>
  <w15:docId w15:val="{991E4B4B-6203-4A0C-B82A-D2FE058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F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2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97209"/>
    <w:rPr>
      <w:kern w:val="2"/>
    </w:rPr>
  </w:style>
  <w:style w:type="paragraph" w:styleId="a6">
    <w:name w:val="footer"/>
    <w:basedOn w:val="a"/>
    <w:link w:val="a7"/>
    <w:uiPriority w:val="99"/>
    <w:unhideWhenUsed/>
    <w:rsid w:val="00C972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97209"/>
    <w:rPr>
      <w:kern w:val="2"/>
    </w:rPr>
  </w:style>
  <w:style w:type="paragraph" w:styleId="a8">
    <w:name w:val="List Paragraph"/>
    <w:basedOn w:val="a"/>
    <w:uiPriority w:val="72"/>
    <w:rsid w:val="00692CED"/>
    <w:pPr>
      <w:ind w:leftChars="400" w:left="960"/>
    </w:pPr>
  </w:style>
  <w:style w:type="character" w:styleId="a9">
    <w:name w:val="Hyperlink"/>
    <w:basedOn w:val="a0"/>
    <w:uiPriority w:val="99"/>
    <w:unhideWhenUsed/>
    <w:rsid w:val="00247F3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masa15jp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inoseki-badminton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998D-B8A5-4478-9100-F43116E4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政博 小野寺</cp:lastModifiedBy>
  <cp:revision>2</cp:revision>
  <cp:lastPrinted>2023-07-12T00:15:00Z</cp:lastPrinted>
  <dcterms:created xsi:type="dcterms:W3CDTF">2023-07-12T20:48:00Z</dcterms:created>
  <dcterms:modified xsi:type="dcterms:W3CDTF">2023-07-12T20:48:00Z</dcterms:modified>
</cp:coreProperties>
</file>