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128D" w14:textId="0BA49DC1" w:rsidR="009F0B75" w:rsidRPr="00DF7A6D" w:rsidRDefault="009F0B75" w:rsidP="00DF7A6D">
      <w:pPr>
        <w:adjustRightInd w:val="0"/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DF7A6D">
        <w:rPr>
          <w:rFonts w:ascii="ＭＳ Ｐ明朝" w:eastAsia="ＭＳ Ｐ明朝" w:hAnsi="ＭＳ Ｐ明朝" w:hint="eastAsia"/>
          <w:sz w:val="32"/>
          <w:szCs w:val="32"/>
        </w:rPr>
        <w:t>第</w:t>
      </w:r>
      <w:r w:rsidR="000E32E7" w:rsidRPr="00DF7A6D">
        <w:rPr>
          <w:rFonts w:ascii="ＭＳ Ｐ明朝" w:eastAsia="ＭＳ Ｐ明朝" w:hAnsi="ＭＳ Ｐ明朝" w:hint="eastAsia"/>
          <w:sz w:val="32"/>
          <w:szCs w:val="32"/>
        </w:rPr>
        <w:t>２</w:t>
      </w:r>
      <w:r w:rsidR="00E92428">
        <w:rPr>
          <w:rFonts w:ascii="ＭＳ Ｐ明朝" w:eastAsia="ＭＳ Ｐ明朝" w:hAnsi="ＭＳ Ｐ明朝" w:hint="eastAsia"/>
          <w:sz w:val="32"/>
          <w:szCs w:val="32"/>
        </w:rPr>
        <w:t>４</w:t>
      </w:r>
      <w:r w:rsidRPr="00DF7A6D">
        <w:rPr>
          <w:rFonts w:ascii="ＭＳ Ｐ明朝" w:eastAsia="ＭＳ Ｐ明朝" w:hAnsi="ＭＳ Ｐ明朝" w:hint="eastAsia"/>
          <w:sz w:val="32"/>
          <w:szCs w:val="32"/>
        </w:rPr>
        <w:t>回一関市シングルスバドミントン選手権大会開催要項</w:t>
      </w:r>
    </w:p>
    <w:p w14:paraId="57E35F85" w14:textId="77777777" w:rsidR="009F0B75" w:rsidRPr="00E92428" w:rsidRDefault="009F0B75" w:rsidP="00DF7A6D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8D46947" w14:textId="2065E9E0" w:rsidR="009F0B75" w:rsidRPr="00DF7A6D" w:rsidRDefault="009F0B75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1.　日　　時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0E32E7" w:rsidRPr="00DF7A6D">
        <w:rPr>
          <w:rFonts w:ascii="ＭＳ Ｐ明朝" w:eastAsia="ＭＳ Ｐ明朝" w:hAnsi="ＭＳ Ｐ明朝" w:hint="eastAsia"/>
          <w:sz w:val="24"/>
          <w:szCs w:val="24"/>
        </w:rPr>
        <w:t>２０</w:t>
      </w:r>
      <w:r w:rsidR="00F36C90" w:rsidRPr="00DF7A6D">
        <w:rPr>
          <w:rFonts w:ascii="ＭＳ Ｐ明朝" w:eastAsia="ＭＳ Ｐ明朝" w:hAnsi="ＭＳ Ｐ明朝" w:hint="eastAsia"/>
          <w:sz w:val="24"/>
          <w:szCs w:val="24"/>
        </w:rPr>
        <w:t>２</w:t>
      </w:r>
      <w:r w:rsidR="00E92428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年</w:t>
      </w:r>
      <w:r w:rsidR="00B42D27" w:rsidRPr="00DF7A6D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月</w:t>
      </w:r>
      <w:r w:rsidR="00E92428">
        <w:rPr>
          <w:rFonts w:ascii="ＭＳ Ｐ明朝" w:eastAsia="ＭＳ Ｐ明朝" w:hAnsi="ＭＳ Ｐ明朝" w:hint="eastAsia"/>
          <w:sz w:val="24"/>
          <w:szCs w:val="24"/>
        </w:rPr>
        <w:t>３</w:t>
      </w:r>
      <w:r w:rsidR="001A0029" w:rsidRPr="00DF7A6D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0E4B7A" w:rsidRPr="00DF7A6D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1C5858" w:rsidRPr="00DF7A6D">
        <w:rPr>
          <w:rFonts w:ascii="ＭＳ Ｐ明朝" w:eastAsia="ＭＳ Ｐ明朝" w:hAnsi="ＭＳ Ｐ明朝" w:hint="eastAsia"/>
          <w:sz w:val="24"/>
          <w:szCs w:val="24"/>
        </w:rPr>
        <w:t>午前８時３０分開館</w:t>
      </w:r>
    </w:p>
    <w:p w14:paraId="1D720ED3" w14:textId="77777777" w:rsidR="00DF7A6D" w:rsidRPr="00E92428" w:rsidRDefault="00DF7A6D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17D79B38" w14:textId="3BF73DB1" w:rsidR="009F0B75" w:rsidRPr="00DF7A6D" w:rsidRDefault="009F0B75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2.　会　　場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E92428">
        <w:rPr>
          <w:rFonts w:ascii="ＭＳ Ｐ明朝" w:eastAsia="ＭＳ Ｐ明朝" w:hAnsi="ＭＳ Ｐ明朝" w:hint="eastAsia"/>
          <w:sz w:val="24"/>
          <w:szCs w:val="24"/>
        </w:rPr>
        <w:t>東山総合体育館</w:t>
      </w:r>
    </w:p>
    <w:p w14:paraId="29AB4DE7" w14:textId="77777777" w:rsidR="0067288E" w:rsidRPr="00DF7A6D" w:rsidRDefault="0067288E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456A5F54" w14:textId="77777777" w:rsidR="009F0B75" w:rsidRPr="00DF7A6D" w:rsidRDefault="009F0B75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3.　主　　催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一関市バドミントン協会</w:t>
      </w:r>
    </w:p>
    <w:p w14:paraId="2BD86106" w14:textId="77777777" w:rsidR="0067288E" w:rsidRPr="00DF7A6D" w:rsidRDefault="0067288E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1CD7E4E5" w14:textId="185860F3" w:rsidR="009F0B75" w:rsidRPr="00DF7A6D" w:rsidRDefault="009F0B75" w:rsidP="00DF7A6D">
      <w:pPr>
        <w:tabs>
          <w:tab w:val="left" w:pos="1843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>4.　後　　援</w:t>
      </w:r>
      <w:r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="0000411F"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>（</w:t>
      </w:r>
      <w:r w:rsidR="00766421"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>一</w:t>
      </w:r>
      <w:r w:rsidR="0000411F"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>社）一関市体育協会</w:t>
      </w:r>
      <w:r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</w:p>
    <w:p w14:paraId="270EEF4F" w14:textId="77777777" w:rsidR="0067288E" w:rsidRPr="00DF7A6D" w:rsidRDefault="0067288E" w:rsidP="00DF7A6D">
      <w:pPr>
        <w:tabs>
          <w:tab w:val="left" w:pos="1843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2174F4B1" w14:textId="77777777" w:rsidR="009F0B75" w:rsidRPr="00DF7A6D" w:rsidRDefault="009F0B75" w:rsidP="00DF7A6D">
      <w:pPr>
        <w:tabs>
          <w:tab w:val="left" w:pos="1700"/>
          <w:tab w:val="left" w:pos="33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5.　実施要項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（１）種　目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①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青年の部（大会当日満３０歳未満の者及び中学生・高校生・学生）</w:t>
      </w:r>
    </w:p>
    <w:p w14:paraId="1EDBF96D" w14:textId="77777777" w:rsidR="009F0B75" w:rsidRPr="00DF7A6D" w:rsidRDefault="009F0B75" w:rsidP="00DF7A6D">
      <w:pPr>
        <w:tabs>
          <w:tab w:val="left" w:pos="17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②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３０代の部（大会当日満３０歳以上の者）</w:t>
      </w:r>
    </w:p>
    <w:p w14:paraId="77FC9D3E" w14:textId="77777777" w:rsidR="009F0B75" w:rsidRPr="00DF7A6D" w:rsidRDefault="009F0B75" w:rsidP="00DF7A6D">
      <w:pPr>
        <w:tabs>
          <w:tab w:val="left" w:pos="17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③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４０代の部（大会当日満４０歳以上の者）</w:t>
      </w:r>
    </w:p>
    <w:p w14:paraId="31293AC7" w14:textId="77777777" w:rsidR="009F0B75" w:rsidRPr="00DF7A6D" w:rsidRDefault="009F0B75" w:rsidP="00DF7A6D">
      <w:pPr>
        <w:tabs>
          <w:tab w:val="left" w:pos="17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④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５０代以上の部（大会当日満５０歳以上の者）</w:t>
      </w:r>
    </w:p>
    <w:p w14:paraId="15C0A376" w14:textId="114B2E8B" w:rsidR="009F0B75" w:rsidRPr="00DF7A6D" w:rsidRDefault="009F0B75" w:rsidP="00DF7A6D">
      <w:pPr>
        <w:tabs>
          <w:tab w:val="left" w:pos="17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⑤</w:t>
      </w:r>
      <w:r w:rsidR="00F36C90" w:rsidRPr="00DF7A6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初級の部（</w:t>
      </w:r>
      <w:r w:rsidR="00B54E81" w:rsidRPr="00DF7A6D">
        <w:rPr>
          <w:rFonts w:ascii="ＭＳ Ｐ明朝" w:eastAsia="ＭＳ Ｐ明朝" w:hAnsi="ＭＳ Ｐ明朝" w:hint="eastAsia"/>
          <w:sz w:val="24"/>
          <w:szCs w:val="24"/>
          <w:u w:val="single"/>
        </w:rPr>
        <w:t>一般のみ。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所属クラブで相当と認める者に限る）</w:t>
      </w:r>
    </w:p>
    <w:p w14:paraId="1A4B9E11" w14:textId="77777777" w:rsidR="009F0B75" w:rsidRPr="00DF7A6D" w:rsidRDefault="009F0B75" w:rsidP="00DF7A6D">
      <w:pPr>
        <w:tabs>
          <w:tab w:val="left" w:pos="1935"/>
          <w:tab w:val="left" w:pos="3300"/>
        </w:tabs>
        <w:adjustRightInd w:val="0"/>
        <w:snapToGrid w:val="0"/>
        <w:ind w:left="106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※・年齢は、大会当日の満年齢とする。</w:t>
      </w:r>
    </w:p>
    <w:p w14:paraId="61FBAE7E" w14:textId="5353EBC9" w:rsidR="009F0B75" w:rsidRPr="00DF7A6D" w:rsidRDefault="009F0B75" w:rsidP="00DF7A6D">
      <w:pPr>
        <w:tabs>
          <w:tab w:val="left" w:pos="2175"/>
          <w:tab w:val="left" w:pos="2295"/>
          <w:tab w:val="left" w:pos="2445"/>
          <w:tab w:val="left" w:pos="3300"/>
        </w:tabs>
        <w:adjustRightInd w:val="0"/>
        <w:snapToGrid w:val="0"/>
        <w:ind w:left="130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･下の年代には出場することができる。</w:t>
      </w:r>
    </w:p>
    <w:p w14:paraId="55895190" w14:textId="7ADE4FC1" w:rsidR="00205587" w:rsidRPr="00DF7A6D" w:rsidRDefault="00205587" w:rsidP="00DF7A6D">
      <w:pPr>
        <w:tabs>
          <w:tab w:val="left" w:pos="2175"/>
          <w:tab w:val="left" w:pos="2295"/>
          <w:tab w:val="left" w:pos="2445"/>
          <w:tab w:val="left" w:pos="3300"/>
        </w:tabs>
        <w:adjustRightInd w:val="0"/>
        <w:snapToGrid w:val="0"/>
        <w:ind w:left="1298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DF7A6D">
        <w:rPr>
          <w:rFonts w:ascii="ＭＳ Ｐ明朝" w:eastAsia="ＭＳ Ｐ明朝" w:hAnsi="ＭＳ Ｐ明朝" w:hint="eastAsia"/>
          <w:sz w:val="24"/>
          <w:szCs w:val="24"/>
          <w:u w:val="single"/>
        </w:rPr>
        <w:t>部門の参加者が１名の場合は、実施しない。（部門変更又は取消し可能）</w:t>
      </w:r>
    </w:p>
    <w:p w14:paraId="0F61FA15" w14:textId="05E3FE4C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130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（２）競技規則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185DB9" w:rsidRPr="00DF7A6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417D3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185DB9" w:rsidRPr="00DF7A6D">
        <w:rPr>
          <w:rFonts w:ascii="ＭＳ Ｐ明朝" w:eastAsia="ＭＳ Ｐ明朝" w:hAnsi="ＭＳ Ｐ明朝" w:hint="eastAsia"/>
          <w:sz w:val="24"/>
          <w:szCs w:val="24"/>
        </w:rPr>
        <w:t>（公財）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日本バドミントン協会競技規則による。</w:t>
      </w:r>
    </w:p>
    <w:p w14:paraId="3CC3B718" w14:textId="3F6B0E90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（３）試合方法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F36C90" w:rsidRPr="00DF7A6D">
        <w:rPr>
          <w:rFonts w:ascii="ＭＳ Ｐ明朝" w:eastAsia="ＭＳ Ｐ明朝" w:hAnsi="ＭＳ Ｐ明朝" w:hint="eastAsia"/>
          <w:sz w:val="24"/>
          <w:szCs w:val="24"/>
        </w:rPr>
        <w:t>トーナメント方式２１本３ゲームマッチとし、３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位決定戦</w:t>
      </w:r>
      <w:r w:rsidR="00E3625F">
        <w:rPr>
          <w:rFonts w:ascii="ＭＳ Ｐ明朝" w:eastAsia="ＭＳ Ｐ明朝" w:hAnsi="ＭＳ Ｐ明朝" w:hint="eastAsia"/>
          <w:sz w:val="24"/>
          <w:szCs w:val="24"/>
        </w:rPr>
        <w:t>は行わない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3B53E7CA" w14:textId="77777777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（参加数により、ポイント制限及びリーグ戦もあり得る。）</w:t>
      </w:r>
    </w:p>
    <w:p w14:paraId="1CF00295" w14:textId="77777777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敗者審判制とする。</w:t>
      </w:r>
    </w:p>
    <w:p w14:paraId="3E9FCB92" w14:textId="7CFC712B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（４）表　彰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F36C90" w:rsidRPr="00DF7A6D">
        <w:rPr>
          <w:rFonts w:ascii="ＭＳ Ｐ明朝" w:eastAsia="ＭＳ Ｐ明朝" w:hAnsi="ＭＳ Ｐ明朝" w:hint="eastAsia"/>
          <w:sz w:val="24"/>
          <w:szCs w:val="24"/>
        </w:rPr>
        <w:t>各種目とも３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位まで表彰する。</w:t>
      </w:r>
    </w:p>
    <w:p w14:paraId="135177C8" w14:textId="77777777" w:rsidR="009F0B75" w:rsidRPr="00DF7A6D" w:rsidRDefault="009F0B75" w:rsidP="00DF7A6D">
      <w:pPr>
        <w:tabs>
          <w:tab w:val="left" w:pos="1800"/>
          <w:tab w:val="left" w:pos="3300"/>
        </w:tabs>
        <w:adjustRightInd w:val="0"/>
        <w:snapToGrid w:val="0"/>
        <w:ind w:left="482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（５）組合せ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一関市バドミントン協会が作成する。</w:t>
      </w:r>
    </w:p>
    <w:p w14:paraId="5D9D7FB6" w14:textId="77777777" w:rsidR="0067288E" w:rsidRPr="00DF7A6D" w:rsidRDefault="0067288E" w:rsidP="00DF7A6D">
      <w:pPr>
        <w:tabs>
          <w:tab w:val="left" w:pos="1800"/>
          <w:tab w:val="left" w:pos="3300"/>
        </w:tabs>
        <w:adjustRightInd w:val="0"/>
        <w:snapToGrid w:val="0"/>
        <w:ind w:left="482"/>
        <w:rPr>
          <w:rFonts w:ascii="ＭＳ Ｐ明朝" w:eastAsia="ＭＳ Ｐ明朝" w:hAnsi="ＭＳ Ｐ明朝"/>
          <w:sz w:val="24"/>
          <w:szCs w:val="24"/>
        </w:rPr>
      </w:pPr>
    </w:p>
    <w:p w14:paraId="376D0208" w14:textId="71CE637E" w:rsidR="009F0B75" w:rsidRPr="00DF7A6D" w:rsidRDefault="009F0B75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6. 参加資格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（１）</w:t>
      </w:r>
      <w:r w:rsidR="00E417D3">
        <w:rPr>
          <w:rFonts w:ascii="ＭＳ Ｐ明朝" w:eastAsia="ＭＳ Ｐ明朝" w:hAnsi="ＭＳ Ｐ明朝" w:hint="eastAsia"/>
          <w:sz w:val="24"/>
          <w:szCs w:val="24"/>
        </w:rPr>
        <w:t>一般の部はオープン参加とする。</w:t>
      </w:r>
      <w:r w:rsidR="00F0525C" w:rsidRPr="00DF7A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BF3C698" w14:textId="446689A1" w:rsidR="009F0B75" w:rsidRPr="00DF7A6D" w:rsidRDefault="009F0B75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（２）一関市、</w:t>
      </w:r>
      <w:r w:rsidR="00F0525C" w:rsidRPr="00DF7A6D">
        <w:rPr>
          <w:rFonts w:ascii="ＭＳ Ｐ明朝" w:eastAsia="ＭＳ Ｐ明朝" w:hAnsi="ＭＳ Ｐ明朝" w:hint="eastAsia"/>
          <w:sz w:val="24"/>
          <w:szCs w:val="24"/>
        </w:rPr>
        <w:t>平泉町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の学校に在学又は居住する中学生、高校生及び学生</w:t>
      </w:r>
    </w:p>
    <w:p w14:paraId="7E395E00" w14:textId="77777777" w:rsidR="0067288E" w:rsidRPr="00DF7A6D" w:rsidRDefault="0067288E" w:rsidP="00DF7A6D">
      <w:pPr>
        <w:tabs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02169F52" w14:textId="5C65F1C8" w:rsidR="009F0B75" w:rsidRPr="00DF7A6D" w:rsidRDefault="009F0B75" w:rsidP="00DF7A6D">
      <w:pPr>
        <w:tabs>
          <w:tab w:val="num" w:pos="1200"/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 xml:space="preserve">7. </w:t>
      </w:r>
      <w:r w:rsidR="00A93F78" w:rsidRPr="00DF7A6D">
        <w:rPr>
          <w:rFonts w:ascii="ＭＳ Ｐ明朝" w:eastAsia="ＭＳ Ｐ明朝" w:hAnsi="ＭＳ Ｐ明朝" w:hint="eastAsia"/>
          <w:sz w:val="24"/>
          <w:szCs w:val="24"/>
        </w:rPr>
        <w:t>参加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制限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中学生の出場は、１校</w:t>
      </w:r>
      <w:r w:rsidR="00F76B3C" w:rsidRPr="00DF7A6D">
        <w:rPr>
          <w:rFonts w:ascii="ＭＳ Ｐ明朝" w:eastAsia="ＭＳ Ｐ明朝" w:hAnsi="ＭＳ Ｐ明朝" w:hint="eastAsia"/>
          <w:sz w:val="24"/>
          <w:szCs w:val="24"/>
        </w:rPr>
        <w:t>男女各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２名以内とし、クラブチーム等からの出場は認めない。</w:t>
      </w:r>
    </w:p>
    <w:p w14:paraId="79D833FC" w14:textId="682657CF" w:rsidR="0067288E" w:rsidRPr="00DF7A6D" w:rsidRDefault="00A93F78" w:rsidP="00DF7A6D">
      <w:pPr>
        <w:tabs>
          <w:tab w:val="num" w:pos="1200"/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696ED1E5" w14:textId="3D4D9ED8" w:rsidR="009F0B75" w:rsidRPr="00DF7A6D" w:rsidRDefault="009F0B75" w:rsidP="00BD5926">
      <w:pPr>
        <w:tabs>
          <w:tab w:val="num" w:pos="1200"/>
          <w:tab w:val="left" w:pos="1800"/>
          <w:tab w:val="right" w:pos="878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8. 参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加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料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（１）</w:t>
      </w:r>
      <w:r w:rsidR="00E76845" w:rsidRPr="00DF7A6D">
        <w:rPr>
          <w:rFonts w:ascii="ＭＳ Ｐ明朝" w:eastAsia="ＭＳ Ｐ明朝" w:hAnsi="ＭＳ Ｐ明朝" w:hint="eastAsia"/>
          <w:sz w:val="24"/>
          <w:szCs w:val="24"/>
        </w:rPr>
        <w:t>学生、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一般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・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・・・・・・・・・・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・・・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 xml:space="preserve"> 2,0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00円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 xml:space="preserve">　（協会費 200円を含む）</w:t>
      </w:r>
    </w:p>
    <w:p w14:paraId="5B772A50" w14:textId="77777777" w:rsidR="009F0B75" w:rsidRPr="00DF7A6D" w:rsidRDefault="009F0B75" w:rsidP="00DF7A6D">
      <w:pPr>
        <w:tabs>
          <w:tab w:val="num" w:pos="1200"/>
          <w:tab w:val="left" w:pos="1800"/>
          <w:tab w:val="right" w:pos="8789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（２）高校生、・・・・・・・・・・・・・・・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・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1</w:t>
      </w:r>
      <w:r w:rsidRPr="00DF7A6D">
        <w:rPr>
          <w:rFonts w:ascii="ＭＳ Ｐ明朝" w:eastAsia="ＭＳ Ｐ明朝" w:hAnsi="ＭＳ Ｐ明朝"/>
          <w:sz w:val="24"/>
          <w:szCs w:val="24"/>
        </w:rPr>
        <w:t>,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5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00円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 xml:space="preserve">　（協会費 100円を含む）</w:t>
      </w:r>
    </w:p>
    <w:p w14:paraId="0F9EA94F" w14:textId="75762386" w:rsidR="002A6599" w:rsidRPr="00DF7A6D" w:rsidRDefault="009F0B75" w:rsidP="002A6599">
      <w:pPr>
        <w:tabs>
          <w:tab w:val="num" w:pos="1200"/>
          <w:tab w:val="left" w:pos="1800"/>
          <w:tab w:val="right" w:pos="8789"/>
        </w:tabs>
        <w:adjustRightInd w:val="0"/>
        <w:snapToGrid w:val="0"/>
        <w:ind w:left="48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（３）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中学生・・・・・・・・・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・・・・・・・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>・ 1,0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00円</w:t>
      </w:r>
      <w:r w:rsidR="00471026" w:rsidRPr="00DF7A6D">
        <w:rPr>
          <w:rFonts w:ascii="ＭＳ Ｐ明朝" w:eastAsia="ＭＳ Ｐ明朝" w:hAnsi="ＭＳ Ｐ明朝" w:hint="eastAsia"/>
          <w:sz w:val="24"/>
          <w:szCs w:val="24"/>
        </w:rPr>
        <w:t xml:space="preserve">　（協会費  50円を含む）</w:t>
      </w:r>
    </w:p>
    <w:p w14:paraId="4429407A" w14:textId="5FD28871" w:rsidR="009F0B75" w:rsidRPr="00DF7A6D" w:rsidRDefault="00F0525C" w:rsidP="00DF7A6D">
      <w:pPr>
        <w:tabs>
          <w:tab w:val="num" w:pos="1200"/>
          <w:tab w:val="left" w:pos="1700"/>
          <w:tab w:val="left" w:pos="1800"/>
          <w:tab w:val="left" w:pos="3119"/>
        </w:tabs>
        <w:adjustRightInd w:val="0"/>
        <w:snapToGrid w:val="0"/>
        <w:ind w:left="482" w:firstLineChars="550" w:firstLine="132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※申込以降</w:t>
      </w:r>
      <w:r w:rsidR="0002659F">
        <w:rPr>
          <w:rFonts w:ascii="ＭＳ Ｐ明朝" w:eastAsia="ＭＳ Ｐ明朝" w:hAnsi="ＭＳ Ｐ明朝" w:hint="eastAsia"/>
          <w:sz w:val="24"/>
          <w:szCs w:val="24"/>
        </w:rPr>
        <w:t>の棄権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は、参加料を</w:t>
      </w:r>
      <w:r w:rsidR="0002659F">
        <w:rPr>
          <w:rFonts w:ascii="ＭＳ Ｐ明朝" w:eastAsia="ＭＳ Ｐ明朝" w:hAnsi="ＭＳ Ｐ明朝" w:hint="eastAsia"/>
          <w:sz w:val="24"/>
          <w:szCs w:val="24"/>
        </w:rPr>
        <w:t>納入ください。</w:t>
      </w:r>
    </w:p>
    <w:p w14:paraId="764F52D7" w14:textId="77777777" w:rsidR="0067288E" w:rsidRPr="00DF7A6D" w:rsidRDefault="0067288E" w:rsidP="00DF7A6D">
      <w:pPr>
        <w:tabs>
          <w:tab w:val="num" w:pos="1200"/>
          <w:tab w:val="left" w:pos="1800"/>
        </w:tabs>
        <w:adjustRightInd w:val="0"/>
        <w:snapToGrid w:val="0"/>
        <w:ind w:left="482"/>
        <w:rPr>
          <w:rFonts w:ascii="ＭＳ Ｐ明朝" w:eastAsia="ＭＳ Ｐ明朝" w:hAnsi="ＭＳ Ｐ明朝"/>
          <w:sz w:val="24"/>
          <w:szCs w:val="24"/>
        </w:rPr>
      </w:pPr>
    </w:p>
    <w:p w14:paraId="7D9B653A" w14:textId="77777777" w:rsidR="009F0B75" w:rsidRPr="00DF7A6D" w:rsidRDefault="009F0B75" w:rsidP="00DF7A6D">
      <w:pPr>
        <w:tabs>
          <w:tab w:val="num" w:pos="1200"/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9. 試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合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球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  <w:t>水鳥球</w:t>
      </w:r>
    </w:p>
    <w:p w14:paraId="5C29EB87" w14:textId="77777777" w:rsidR="0067288E" w:rsidRPr="00DF7A6D" w:rsidRDefault="0067288E" w:rsidP="00DF7A6D">
      <w:pPr>
        <w:tabs>
          <w:tab w:val="num" w:pos="1200"/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4D876B43" w14:textId="295C73C4" w:rsidR="009F0B75" w:rsidRPr="00DF7A6D" w:rsidRDefault="009F0B75" w:rsidP="00DF7A6D">
      <w:pPr>
        <w:tabs>
          <w:tab w:val="num" w:pos="1200"/>
          <w:tab w:val="left" w:pos="1800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 xml:space="preserve">10. </w:t>
      </w:r>
      <w:r w:rsidR="00CC43FE" w:rsidRPr="00DF7A6D">
        <w:rPr>
          <w:rFonts w:ascii="ＭＳ Ｐ明朝" w:eastAsia="ＭＳ Ｐ明朝" w:hAnsi="ＭＳ Ｐ明朝" w:hint="eastAsia"/>
          <w:sz w:val="24"/>
          <w:szCs w:val="24"/>
        </w:rPr>
        <w:t>申込締切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ab/>
      </w:r>
      <w:r w:rsidR="00F36C90" w:rsidRPr="00DF7A6D">
        <w:rPr>
          <w:rFonts w:ascii="ＭＳ Ｐ明朝" w:eastAsia="ＭＳ Ｐ明朝" w:hAnsi="ＭＳ Ｐ明朝" w:hint="eastAsia"/>
          <w:b/>
          <w:sz w:val="24"/>
          <w:szCs w:val="24"/>
        </w:rPr>
        <w:t>２０２</w:t>
      </w:r>
      <w:r w:rsidR="00E92428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0E32E7" w:rsidRPr="00DF7A6D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E3625F">
        <w:rPr>
          <w:rFonts w:ascii="ＭＳ Ｐ明朝" w:eastAsia="ＭＳ Ｐ明朝" w:hAnsi="ＭＳ Ｐ明朝" w:hint="eastAsia"/>
          <w:b/>
          <w:sz w:val="24"/>
          <w:szCs w:val="24"/>
        </w:rPr>
        <w:t>８</w:t>
      </w:r>
      <w:r w:rsidR="00F0525C" w:rsidRPr="00DF7A6D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E417D3">
        <w:rPr>
          <w:rFonts w:ascii="ＭＳ Ｐ明朝" w:eastAsia="ＭＳ Ｐ明朝" w:hAnsi="ＭＳ Ｐ明朝" w:hint="eastAsia"/>
          <w:b/>
          <w:sz w:val="24"/>
          <w:szCs w:val="24"/>
        </w:rPr>
        <w:t>２１</w:t>
      </w:r>
      <w:r w:rsidR="001C5858" w:rsidRPr="00DF7A6D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E417D3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CC43FE" w:rsidRPr="00DF7A6D">
        <w:rPr>
          <w:rFonts w:ascii="ＭＳ Ｐ明朝" w:eastAsia="ＭＳ Ｐ明朝" w:hAnsi="ＭＳ Ｐ明朝" w:hint="eastAsia"/>
          <w:b/>
          <w:sz w:val="24"/>
          <w:szCs w:val="24"/>
        </w:rPr>
        <w:t>）必着。</w:t>
      </w:r>
    </w:p>
    <w:p w14:paraId="13912B65" w14:textId="77777777" w:rsidR="0067288E" w:rsidRPr="00DF7A6D" w:rsidRDefault="0067288E" w:rsidP="00DF7A6D">
      <w:pPr>
        <w:widowControl/>
        <w:adjustRightInd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br w:type="page"/>
      </w:r>
      <w:bookmarkStart w:id="0" w:name="_GoBack"/>
      <w:bookmarkEnd w:id="0"/>
    </w:p>
    <w:p w14:paraId="2306A352" w14:textId="644B58D8" w:rsidR="00F0525C" w:rsidRPr="00DF7A6D" w:rsidRDefault="00F0525C" w:rsidP="00BD5926">
      <w:pPr>
        <w:tabs>
          <w:tab w:val="left" w:pos="1700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lastRenderedPageBreak/>
        <w:t>11. 申込方法</w:t>
      </w:r>
      <w:r w:rsidRPr="00DF7A6D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別紙申込書に記入の上、メールにて申し込むこと。</w:t>
      </w:r>
    </w:p>
    <w:p w14:paraId="311CCEA3" w14:textId="448193A9" w:rsidR="00F0525C" w:rsidRPr="00DF7A6D" w:rsidRDefault="0002659F" w:rsidP="00BD5926">
      <w:pPr>
        <w:tabs>
          <w:tab w:val="left" w:pos="1700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</w:p>
    <w:p w14:paraId="61C2D274" w14:textId="77777777" w:rsidR="00E417D3" w:rsidRPr="00D9185E" w:rsidRDefault="00DF7A6D" w:rsidP="00E417D3">
      <w:pPr>
        <w:tabs>
          <w:tab w:val="left" w:pos="1800"/>
          <w:tab w:val="left" w:pos="2750"/>
        </w:tabs>
        <w:adjustRightInd w:val="0"/>
        <w:snapToGrid w:val="0"/>
        <w:rPr>
          <w:rFonts w:ascii="ＭＳ Ｐ明朝" w:eastAsia="ＭＳ Ｐ明朝" w:hAnsi="ＭＳ Ｐ明朝"/>
          <w:spacing w:val="4"/>
          <w:sz w:val="24"/>
          <w:szCs w:val="24"/>
        </w:rPr>
      </w:pPr>
      <w:bookmarkStart w:id="1" w:name="_Hlk70026648"/>
      <w:r w:rsidRPr="00DF7A6D">
        <w:rPr>
          <w:rFonts w:ascii="ＭＳ Ｐ明朝" w:eastAsia="ＭＳ Ｐ明朝" w:hAnsi="ＭＳ Ｐ明朝"/>
          <w:sz w:val="22"/>
          <w:szCs w:val="22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申込先：</w:t>
      </w:r>
      <w:r w:rsidR="00E417D3" w:rsidRPr="00D9185E">
        <w:rPr>
          <w:rFonts w:ascii="ＭＳ Ｐ明朝" w:eastAsia="ＭＳ Ｐ明朝" w:hAnsi="ＭＳ Ｐ明朝" w:hint="eastAsia"/>
          <w:spacing w:val="4"/>
          <w:sz w:val="24"/>
          <w:szCs w:val="24"/>
        </w:rPr>
        <w:t>一関市バドミントン協会事務局長　小野寺　政博　宛</w:t>
      </w:r>
    </w:p>
    <w:p w14:paraId="0A10962B" w14:textId="69D33595" w:rsidR="00E417D3" w:rsidRPr="00D9185E" w:rsidRDefault="00E417D3" w:rsidP="00E417D3">
      <w:pPr>
        <w:tabs>
          <w:tab w:val="left" w:pos="1700"/>
          <w:tab w:val="left" w:pos="2295"/>
          <w:tab w:val="left" w:pos="2410"/>
          <w:tab w:val="left" w:pos="3119"/>
        </w:tabs>
        <w:adjustRightInd w:val="0"/>
        <w:snapToGrid w:val="0"/>
        <w:ind w:firstLineChars="1350" w:firstLine="2835"/>
        <w:rPr>
          <w:rFonts w:ascii="Helvetica" w:hAnsi="Helvetica"/>
          <w:sz w:val="21"/>
          <w:szCs w:val="21"/>
          <w:shd w:val="clear" w:color="auto" w:fill="FFFFFF"/>
        </w:rPr>
      </w:pPr>
      <w:r w:rsidRPr="00D9185E">
        <w:rPr>
          <w:rFonts w:ascii="Helvetica" w:hAnsi="Helvetica" w:hint="eastAsia"/>
          <w:sz w:val="21"/>
          <w:szCs w:val="21"/>
          <w:shd w:val="clear" w:color="auto" w:fill="FFFFFF"/>
        </w:rPr>
        <w:t>メール：</w:t>
      </w:r>
      <w:hyperlink r:id="rId7" w:history="1">
        <w:r w:rsidRPr="00D9185E">
          <w:rPr>
            <w:rStyle w:val="a3"/>
            <w:rFonts w:ascii="Helvetica" w:hAnsi="Helvetica" w:hint="eastAsia"/>
            <w:color w:val="auto"/>
            <w:sz w:val="21"/>
            <w:szCs w:val="21"/>
            <w:shd w:val="clear" w:color="auto" w:fill="FFFFFF"/>
          </w:rPr>
          <w:t>o</w:t>
        </w:r>
        <w:r w:rsidRPr="00D9185E">
          <w:rPr>
            <w:rStyle w:val="a3"/>
            <w:rFonts w:ascii="Helvetica" w:hAnsi="Helvetica"/>
            <w:color w:val="auto"/>
            <w:sz w:val="21"/>
            <w:szCs w:val="21"/>
            <w:shd w:val="clear" w:color="auto" w:fill="FFFFFF"/>
          </w:rPr>
          <w:t>nomasa15jp@yahoo.co.jp</w:t>
        </w:r>
      </w:hyperlink>
      <w:r w:rsidRPr="00D9185E">
        <w:rPr>
          <w:rFonts w:ascii="Helvetica" w:hAnsi="Helvetica" w:hint="eastAsia"/>
          <w:sz w:val="21"/>
          <w:szCs w:val="21"/>
          <w:shd w:val="clear" w:color="auto" w:fill="FFFFFF"/>
        </w:rPr>
        <w:t xml:space="preserve">　　</w:t>
      </w:r>
    </w:p>
    <w:p w14:paraId="395DA3EC" w14:textId="77777777" w:rsidR="00E417D3" w:rsidRDefault="00E417D3" w:rsidP="00E417D3">
      <w:pPr>
        <w:tabs>
          <w:tab w:val="left" w:pos="1700"/>
          <w:tab w:val="left" w:pos="2295"/>
          <w:tab w:val="left" w:pos="2410"/>
          <w:tab w:val="left" w:pos="3119"/>
        </w:tabs>
        <w:adjustRightInd w:val="0"/>
        <w:snapToGrid w:val="0"/>
        <w:rPr>
          <w:rFonts w:ascii="ＭＳ Ｐ明朝" w:eastAsia="ＭＳ Ｐ明朝" w:hAnsi="ＭＳ Ｐ明朝"/>
          <w:spacing w:val="20"/>
          <w:sz w:val="24"/>
          <w:szCs w:val="24"/>
        </w:rPr>
      </w:pPr>
      <w:r w:rsidRPr="00D9185E">
        <w:rPr>
          <w:rFonts w:ascii="ＭＳ Ｐ明朝" w:eastAsia="ＭＳ Ｐ明朝" w:hAnsi="ＭＳ Ｐ明朝"/>
          <w:spacing w:val="20"/>
          <w:sz w:val="24"/>
          <w:szCs w:val="24"/>
        </w:rPr>
        <w:t xml:space="preserve">                  </w:t>
      </w:r>
      <w:r w:rsidRPr="00D9185E">
        <w:rPr>
          <w:rFonts w:ascii="ＭＳ Ｐ明朝" w:eastAsia="ＭＳ Ｐ明朝" w:hAnsi="ＭＳ Ｐ明朝" w:hint="eastAsia"/>
          <w:spacing w:val="20"/>
          <w:sz w:val="24"/>
          <w:szCs w:val="24"/>
        </w:rPr>
        <w:t>℡：0</w:t>
      </w:r>
      <w:r w:rsidRPr="00D9185E">
        <w:rPr>
          <w:rFonts w:ascii="ＭＳ Ｐ明朝" w:eastAsia="ＭＳ Ｐ明朝" w:hAnsi="ＭＳ Ｐ明朝"/>
          <w:spacing w:val="20"/>
          <w:sz w:val="24"/>
          <w:szCs w:val="24"/>
        </w:rPr>
        <w:t>90-8253-5823</w:t>
      </w:r>
    </w:p>
    <w:p w14:paraId="1179F0D7" w14:textId="77255E31" w:rsidR="00BD5926" w:rsidRDefault="00BD5926" w:rsidP="00BD5926">
      <w:pPr>
        <w:tabs>
          <w:tab w:val="left" w:pos="1700"/>
          <w:tab w:val="left" w:pos="3119"/>
        </w:tabs>
        <w:adjustRightInd w:val="0"/>
        <w:snapToGrid w:val="0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申込用紙（Ｅｘｃｅｌ形式</w:t>
      </w:r>
      <w:r w:rsidRPr="00DF7A6D">
        <w:rPr>
          <w:rFonts w:ascii="ＭＳ Ｐ明朝" w:eastAsia="ＭＳ Ｐ明朝" w:hAnsi="ＭＳ Ｐ明朝"/>
          <w:sz w:val="24"/>
          <w:szCs w:val="24"/>
        </w:rPr>
        <w:t>）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DF7A6D">
        <w:rPr>
          <w:rFonts w:ascii="ＭＳ Ｐ明朝" w:eastAsia="ＭＳ Ｐ明朝" w:hAnsi="ＭＳ Ｐ明朝" w:hint="eastAsia"/>
          <w:sz w:val="22"/>
          <w:szCs w:val="22"/>
        </w:rPr>
        <w:t>、</w:t>
      </w:r>
      <w:r>
        <w:rPr>
          <w:rFonts w:ascii="ＭＳ Ｐ明朝" w:eastAsia="ＭＳ Ｐ明朝" w:hAnsi="ＭＳ Ｐ明朝" w:hint="eastAsia"/>
          <w:sz w:val="22"/>
          <w:szCs w:val="22"/>
        </w:rPr>
        <w:t>下記の当協会ホームページ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からダウンロードすること。</w:t>
      </w:r>
    </w:p>
    <w:p w14:paraId="40BDAC4D" w14:textId="371AB645" w:rsidR="00BD5926" w:rsidRPr="00BD5926" w:rsidRDefault="00BD5926" w:rsidP="00BD5926">
      <w:pPr>
        <w:tabs>
          <w:tab w:val="left" w:pos="1940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一関市バドミントン協会ホームページ </w:t>
      </w:r>
      <w:hyperlink r:id="rId8" w:history="1">
        <w:r w:rsidRPr="00DF7A6D">
          <w:rPr>
            <w:rStyle w:val="a3"/>
            <w:rFonts w:ascii="ＭＳ Ｐ明朝" w:eastAsia="ＭＳ Ｐ明朝" w:hAnsi="ＭＳ Ｐ明朝" w:hint="eastAsia"/>
            <w:sz w:val="24"/>
            <w:szCs w:val="24"/>
          </w:rPr>
          <w:t>https://ichinoseki-badminton.jp/</w:t>
        </w:r>
      </w:hyperlink>
    </w:p>
    <w:p w14:paraId="0D3203CF" w14:textId="77777777" w:rsidR="00E417D3" w:rsidRDefault="00DF7A6D" w:rsidP="00E417D3">
      <w:pPr>
        <w:tabs>
          <w:tab w:val="left" w:pos="1785"/>
          <w:tab w:val="left" w:pos="2750"/>
        </w:tabs>
        <w:adjustRightInd w:val="0"/>
        <w:snapToGrid w:val="0"/>
        <w:ind w:left="248" w:hangingChars="100" w:hanging="248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pacing w:val="4"/>
          <w:sz w:val="24"/>
          <w:szCs w:val="24"/>
        </w:rPr>
        <w:tab/>
      </w:r>
      <w:bookmarkEnd w:id="1"/>
      <w:r w:rsidR="00E417D3">
        <w:rPr>
          <w:rFonts w:ascii="ＭＳ Ｐ明朝" w:eastAsia="ＭＳ Ｐ明朝" w:hAnsi="ＭＳ Ｐ明朝" w:hint="eastAsia"/>
          <w:spacing w:val="4"/>
          <w:sz w:val="24"/>
          <w:szCs w:val="24"/>
        </w:rPr>
        <w:t xml:space="preserve">　　　　　　　　　</w:t>
      </w:r>
      <w:r w:rsidR="00F0525C" w:rsidRPr="00DF7A6D">
        <w:rPr>
          <w:rFonts w:ascii="ＭＳ Ｐ明朝" w:eastAsia="ＭＳ Ｐ明朝" w:hAnsi="ＭＳ Ｐ明朝" w:hint="eastAsia"/>
          <w:sz w:val="24"/>
          <w:szCs w:val="24"/>
        </w:rPr>
        <w:t>※申込書には、確実に連絡が取れる連絡先（メールアドレス・電話番号）を記入</w:t>
      </w:r>
    </w:p>
    <w:p w14:paraId="2801E01E" w14:textId="4C98639B" w:rsidR="00F0525C" w:rsidRPr="00DF7A6D" w:rsidRDefault="00F0525C" w:rsidP="00E417D3">
      <w:pPr>
        <w:tabs>
          <w:tab w:val="left" w:pos="1785"/>
          <w:tab w:val="left" w:pos="2750"/>
        </w:tabs>
        <w:adjustRightInd w:val="0"/>
        <w:snapToGrid w:val="0"/>
        <w:ind w:leftChars="100" w:left="200" w:firstLineChars="750" w:firstLine="180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すること。</w:t>
      </w:r>
    </w:p>
    <w:p w14:paraId="0950BBC0" w14:textId="77777777" w:rsidR="00F0525C" w:rsidRDefault="00F0525C" w:rsidP="002A6599">
      <w:pPr>
        <w:tabs>
          <w:tab w:val="left" w:pos="1700"/>
          <w:tab w:val="left" w:pos="1800"/>
          <w:tab w:val="left" w:pos="3119"/>
        </w:tabs>
        <w:adjustRightInd w:val="0"/>
        <w:snapToGrid w:val="0"/>
        <w:rPr>
          <w:rFonts w:ascii="ＭＳ Ｐ明朝" w:eastAsia="ＭＳ Ｐ明朝" w:hAnsi="ＭＳ Ｐ明朝"/>
          <w:spacing w:val="22"/>
          <w:sz w:val="24"/>
          <w:szCs w:val="24"/>
        </w:rPr>
      </w:pPr>
    </w:p>
    <w:p w14:paraId="3F933447" w14:textId="035EDB9E" w:rsidR="00E417D3" w:rsidRPr="00E417D3" w:rsidRDefault="00E417D3" w:rsidP="00E417D3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417D3">
        <w:rPr>
          <w:rFonts w:ascii="ＭＳ Ｐ明朝" w:eastAsia="ＭＳ Ｐ明朝" w:hAnsi="ＭＳ Ｐ明朝" w:hint="eastAsia"/>
          <w:sz w:val="24"/>
          <w:szCs w:val="24"/>
        </w:rPr>
        <w:t>１２. 振 込 先：</w:t>
      </w:r>
      <w:r w:rsidRPr="00E417D3">
        <w:rPr>
          <w:rFonts w:ascii="ＭＳ Ｐ明朝" w:eastAsia="ＭＳ Ｐ明朝" w:hAnsi="ＭＳ Ｐ明朝" w:hint="eastAsia"/>
          <w:sz w:val="24"/>
          <w:szCs w:val="24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>ゆうちょ銀行</w:t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 xml:space="preserve">記号 １８３８０　番号２０８２６０４１　</w:t>
      </w:r>
      <w:r w:rsidRPr="00E417D3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>一関市</w:t>
      </w:r>
      <w:r w:rsidRPr="00E417D3">
        <w:rPr>
          <w:rFonts w:ascii="ＭＳ Ｐ明朝" w:eastAsia="ＭＳ Ｐ明朝" w:hAnsi="ＭＳ Ｐ明朝" w:hint="eastAsia"/>
          <w:sz w:val="24"/>
          <w:szCs w:val="24"/>
        </w:rPr>
        <w:t>ﾊﾞﾄﾞﾐﾝﾄﾝ</w:t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>協会</w:t>
      </w:r>
    </w:p>
    <w:p w14:paraId="0D496ED3" w14:textId="691BE7EE" w:rsidR="00E417D3" w:rsidRPr="00E417D3" w:rsidRDefault="00E417D3" w:rsidP="00E417D3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4"/>
          <w:szCs w:val="24"/>
        </w:rPr>
      </w:pP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 xml:space="preserve">店番８３８　普通預金　口座番号２０８２６０４　</w:t>
      </w:r>
      <w:r w:rsidRPr="00E417D3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>一関市</w:t>
      </w:r>
      <w:r w:rsidRPr="00E417D3">
        <w:rPr>
          <w:rFonts w:ascii="ＭＳ Ｐ明朝" w:eastAsia="ＭＳ Ｐ明朝" w:hAnsi="ＭＳ Ｐ明朝" w:hint="eastAsia"/>
          <w:sz w:val="24"/>
          <w:szCs w:val="24"/>
        </w:rPr>
        <w:t>ﾊﾞﾄﾞﾐﾝﾄﾝ</w:t>
      </w:r>
      <w:r w:rsidRPr="00E417D3">
        <w:rPr>
          <w:rFonts w:ascii="ＭＳ Ｐ明朝" w:eastAsia="ＭＳ Ｐ明朝" w:hAnsi="ＭＳ Ｐ明朝" w:hint="eastAsia"/>
          <w:sz w:val="24"/>
          <w:szCs w:val="24"/>
          <w:lang w:eastAsia="zh-TW"/>
        </w:rPr>
        <w:t>協会</w:t>
      </w:r>
    </w:p>
    <w:p w14:paraId="552D3EC3" w14:textId="77777777" w:rsidR="00E417D3" w:rsidRPr="00E417D3" w:rsidRDefault="00E417D3" w:rsidP="00E417D3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4"/>
          <w:szCs w:val="24"/>
        </w:rPr>
      </w:pPr>
      <w:r w:rsidRPr="00E417D3">
        <w:rPr>
          <w:rFonts w:ascii="ＭＳ Ｐ明朝" w:eastAsia="ＭＳ Ｐ明朝" w:hAnsi="ＭＳ Ｐ明朝" w:hint="eastAsia"/>
          <w:sz w:val="24"/>
          <w:szCs w:val="24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</w:rPr>
        <w:tab/>
        <w:t>郵便振替</w:t>
      </w:r>
      <w:r w:rsidRPr="00E417D3">
        <w:rPr>
          <w:rFonts w:ascii="ＭＳ Ｐ明朝" w:eastAsia="ＭＳ Ｐ明朝" w:hAnsi="ＭＳ Ｐ明朝" w:hint="eastAsia"/>
          <w:sz w:val="24"/>
          <w:szCs w:val="24"/>
        </w:rPr>
        <w:tab/>
        <w:t xml:space="preserve">０２２５０－０－９２６２２　</w:t>
      </w:r>
      <w:r w:rsidRPr="00E417D3">
        <w:rPr>
          <w:rFonts w:ascii="ＭＳ Ｐ明朝" w:eastAsia="ＭＳ Ｐ明朝" w:hAnsi="ＭＳ Ｐ明朝"/>
          <w:sz w:val="24"/>
          <w:szCs w:val="24"/>
        </w:rPr>
        <w:tab/>
      </w:r>
      <w:r w:rsidRPr="00E417D3">
        <w:rPr>
          <w:rFonts w:ascii="ＭＳ Ｐ明朝" w:eastAsia="ＭＳ Ｐ明朝" w:hAnsi="ＭＳ Ｐ明朝" w:hint="eastAsia"/>
          <w:sz w:val="24"/>
          <w:szCs w:val="24"/>
        </w:rPr>
        <w:t>一関市ﾊﾞﾄﾞﾐﾝﾄﾝ協会</w:t>
      </w:r>
    </w:p>
    <w:p w14:paraId="43CD9BD3" w14:textId="77777777" w:rsidR="00E417D3" w:rsidRPr="00E417D3" w:rsidRDefault="00E417D3" w:rsidP="00E417D3">
      <w:pPr>
        <w:tabs>
          <w:tab w:val="left" w:pos="1785"/>
        </w:tabs>
        <w:rPr>
          <w:rFonts w:ascii="ＭＳ Ｐ明朝" w:eastAsia="ＭＳ Ｐ明朝" w:hAnsi="ＭＳ Ｐ明朝"/>
          <w:sz w:val="24"/>
          <w:szCs w:val="24"/>
        </w:rPr>
      </w:pPr>
      <w:r w:rsidRPr="00E417D3">
        <w:rPr>
          <w:rFonts w:ascii="ＭＳ Ｐ明朝" w:eastAsia="ＭＳ Ｐ明朝" w:hAnsi="ＭＳ Ｐ明朝" w:hint="eastAsia"/>
          <w:sz w:val="24"/>
          <w:szCs w:val="24"/>
        </w:rPr>
        <w:tab/>
        <w:t>＊振込手数料は、送金者でご負担ください。</w:t>
      </w:r>
    </w:p>
    <w:p w14:paraId="32B740DF" w14:textId="77777777" w:rsidR="00E417D3" w:rsidRPr="00E417D3" w:rsidRDefault="00E417D3" w:rsidP="002A6599">
      <w:pPr>
        <w:tabs>
          <w:tab w:val="left" w:pos="1700"/>
          <w:tab w:val="left" w:pos="1800"/>
          <w:tab w:val="left" w:pos="3119"/>
        </w:tabs>
        <w:adjustRightInd w:val="0"/>
        <w:snapToGrid w:val="0"/>
        <w:rPr>
          <w:rFonts w:ascii="ＭＳ Ｐ明朝" w:eastAsia="ＭＳ Ｐ明朝" w:hAnsi="ＭＳ Ｐ明朝"/>
          <w:spacing w:val="22"/>
          <w:sz w:val="24"/>
          <w:szCs w:val="24"/>
        </w:rPr>
      </w:pPr>
    </w:p>
    <w:p w14:paraId="793F58F0" w14:textId="77777777" w:rsidR="00F0525C" w:rsidRPr="00DF7A6D" w:rsidRDefault="00F0525C" w:rsidP="00DF7A6D">
      <w:pPr>
        <w:tabs>
          <w:tab w:val="left" w:pos="1700"/>
          <w:tab w:val="left" w:pos="3119"/>
        </w:tabs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13. そ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DF7A6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他</w:t>
      </w: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（1）</w:t>
      </w:r>
      <w:r w:rsidRPr="00DF7A6D">
        <w:rPr>
          <w:rFonts w:ascii="ＭＳ Ｐ明朝" w:eastAsia="ＭＳ Ｐ明朝" w:hAnsi="ＭＳ Ｐ明朝" w:hint="eastAsia"/>
          <w:sz w:val="24"/>
          <w:szCs w:val="24"/>
          <w:u w:val="wave"/>
        </w:rPr>
        <w:t>必ず背面を付けること。</w:t>
      </w:r>
    </w:p>
    <w:p w14:paraId="0E43E521" w14:textId="77777777" w:rsidR="00F0525C" w:rsidRPr="00DF7A6D" w:rsidRDefault="00F0525C" w:rsidP="00DF7A6D">
      <w:pPr>
        <w:tabs>
          <w:tab w:val="left" w:pos="1701"/>
          <w:tab w:val="left" w:pos="3119"/>
        </w:tabs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（2)背面表示欄は、「学校名」または「チーム名」を必ず記入すること。</w:t>
      </w:r>
    </w:p>
    <w:p w14:paraId="5DB9D2DE" w14:textId="77777777" w:rsidR="00F0525C" w:rsidRPr="00DF7A6D" w:rsidRDefault="00F0525C" w:rsidP="00DF7A6D">
      <w:pPr>
        <w:tabs>
          <w:tab w:val="left" w:pos="1701"/>
          <w:tab w:val="left" w:pos="3119"/>
        </w:tabs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（3）できる限り正規の服装で参加すること。</w:t>
      </w:r>
    </w:p>
    <w:p w14:paraId="3CDB6B1C" w14:textId="77777777" w:rsidR="00F0525C" w:rsidRPr="00DF7A6D" w:rsidRDefault="00F0525C" w:rsidP="00DF7A6D">
      <w:pPr>
        <w:tabs>
          <w:tab w:val="left" w:pos="1701"/>
          <w:tab w:val="left" w:pos="3119"/>
        </w:tabs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（4）大会中の事故は本人負担とする。</w:t>
      </w:r>
    </w:p>
    <w:p w14:paraId="48A8F08E" w14:textId="7CB778FE" w:rsidR="00F0525C" w:rsidRPr="00DF7A6D" w:rsidRDefault="00F0525C" w:rsidP="00DF7A6D">
      <w:pPr>
        <w:tabs>
          <w:tab w:val="left" w:pos="1701"/>
          <w:tab w:val="left" w:pos="3119"/>
        </w:tabs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（5）</w:t>
      </w:r>
      <w:r w:rsidR="00E417D3">
        <w:rPr>
          <w:rFonts w:ascii="ＭＳ Ｐ明朝" w:eastAsia="ＭＳ Ｐ明朝" w:hAnsi="ＭＳ Ｐ明朝" w:hint="eastAsia"/>
          <w:sz w:val="24"/>
          <w:szCs w:val="24"/>
        </w:rPr>
        <w:t>フロア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は</w:t>
      </w:r>
      <w:r w:rsidR="00BD5926">
        <w:rPr>
          <w:rFonts w:ascii="ＭＳ Ｐ明朝" w:eastAsia="ＭＳ Ｐ明朝" w:hAnsi="ＭＳ Ｐ明朝" w:hint="eastAsia"/>
          <w:sz w:val="24"/>
          <w:szCs w:val="24"/>
        </w:rPr>
        <w:t>飲食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禁止。（試合中の水分補給のみ可能）</w:t>
      </w:r>
    </w:p>
    <w:p w14:paraId="14215A32" w14:textId="038C250A" w:rsidR="00F0525C" w:rsidRPr="00DF7A6D" w:rsidRDefault="00F0525C" w:rsidP="00DF7A6D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（6）「敷地内禁煙」。喫煙は敷地外で行うこと。</w:t>
      </w:r>
    </w:p>
    <w:p w14:paraId="3275A17D" w14:textId="1A9B5D2F" w:rsidR="00B42D27" w:rsidRPr="00DF7A6D" w:rsidRDefault="00B42D27" w:rsidP="00DF7A6D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（７）ゴミは各自持ち帰ること。</w:t>
      </w:r>
    </w:p>
    <w:p w14:paraId="5E8DE523" w14:textId="77777777" w:rsidR="00F0525C" w:rsidRPr="00DF7A6D" w:rsidRDefault="00F0525C" w:rsidP="00DF7A6D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049C59AB" w14:textId="4196FBB2" w:rsidR="00F0525C" w:rsidRPr="00DF7A6D" w:rsidRDefault="00F0525C" w:rsidP="00DF7A6D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 w:hint="eastAsia"/>
          <w:sz w:val="24"/>
          <w:szCs w:val="24"/>
        </w:rPr>
        <w:t>14．注意事項</w:t>
      </w:r>
    </w:p>
    <w:p w14:paraId="0E3DB026" w14:textId="77777777" w:rsidR="00173535" w:rsidRPr="00DF7A6D" w:rsidRDefault="009E65D3" w:rsidP="00173535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（1）</w:t>
      </w:r>
      <w:r w:rsidR="00173535" w:rsidRPr="00DF7A6D">
        <w:rPr>
          <w:rFonts w:ascii="ＭＳ Ｐ明朝" w:eastAsia="ＭＳ Ｐ明朝" w:hAnsi="ＭＳ Ｐ明朝" w:hint="eastAsia"/>
          <w:sz w:val="24"/>
          <w:szCs w:val="24"/>
        </w:rPr>
        <w:t>中学生、高校生については、選手以外に各校男女共に監督、コーチ各１名のみ</w:t>
      </w:r>
    </w:p>
    <w:p w14:paraId="6F9B5CC5" w14:textId="77777777" w:rsidR="00173535" w:rsidRPr="00DF7A6D" w:rsidRDefault="00173535" w:rsidP="00173535">
      <w:pPr>
        <w:tabs>
          <w:tab w:val="left" w:pos="2055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とし、申込時に申請すること。</w:t>
      </w:r>
    </w:p>
    <w:p w14:paraId="1B84865B" w14:textId="1117693D" w:rsidR="009E65D3" w:rsidRPr="00DF7A6D" w:rsidRDefault="00173535" w:rsidP="00173535">
      <w:pPr>
        <w:tabs>
          <w:tab w:val="left" w:pos="1701"/>
          <w:tab w:val="left" w:pos="2127"/>
          <w:tab w:val="left" w:pos="3119"/>
        </w:tabs>
        <w:adjustRightInd w:val="0"/>
        <w:snapToGrid w:val="0"/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E417D3" w:rsidRPr="00DF7A6D">
        <w:rPr>
          <w:rFonts w:ascii="ＭＳ Ｐ明朝" w:eastAsia="ＭＳ Ｐ明朝" w:hAnsi="ＭＳ Ｐ明朝" w:hint="eastAsia"/>
          <w:sz w:val="24"/>
          <w:szCs w:val="24"/>
        </w:rPr>
        <w:t>選手以外で</w:t>
      </w:r>
      <w:r w:rsidR="00E417D3">
        <w:rPr>
          <w:rFonts w:ascii="ＭＳ Ｐ明朝" w:eastAsia="ＭＳ Ｐ明朝" w:hAnsi="ＭＳ Ｐ明朝" w:hint="eastAsia"/>
          <w:sz w:val="24"/>
          <w:szCs w:val="24"/>
        </w:rPr>
        <w:t>フロア</w:t>
      </w:r>
      <w:r w:rsidR="00E417D3" w:rsidRPr="00DF7A6D">
        <w:rPr>
          <w:rFonts w:ascii="ＭＳ Ｐ明朝" w:eastAsia="ＭＳ Ｐ明朝" w:hAnsi="ＭＳ Ｐ明朝" w:hint="eastAsia"/>
          <w:sz w:val="24"/>
          <w:szCs w:val="24"/>
        </w:rPr>
        <w:t>に入場するものは、主催者交付のＩＤカードを着用すること。</w:t>
      </w:r>
    </w:p>
    <w:p w14:paraId="7D28A273" w14:textId="1BC2CEFD" w:rsidR="00F0525C" w:rsidRPr="00DF7A6D" w:rsidRDefault="00F0525C" w:rsidP="00E417D3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</w:t>
      </w:r>
      <w:r w:rsidR="00173535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）</w:t>
      </w:r>
      <w:r w:rsidR="00E417D3" w:rsidRPr="00DF7A6D">
        <w:rPr>
          <w:rFonts w:ascii="ＭＳ Ｐ明朝" w:eastAsia="ＭＳ Ｐ明朝" w:hAnsi="ＭＳ Ｐ明朝" w:hint="eastAsia"/>
          <w:sz w:val="24"/>
          <w:szCs w:val="24"/>
        </w:rPr>
        <w:t>会場に入るときは</w:t>
      </w:r>
      <w:r w:rsidR="00E417D3">
        <w:rPr>
          <w:rFonts w:ascii="ＭＳ Ｐ明朝" w:eastAsia="ＭＳ Ｐ明朝" w:hAnsi="ＭＳ Ｐ明朝" w:hint="eastAsia"/>
          <w:sz w:val="24"/>
          <w:szCs w:val="24"/>
        </w:rPr>
        <w:t>個人の判断で</w:t>
      </w:r>
      <w:r w:rsidR="00E417D3" w:rsidRPr="00DF7A6D">
        <w:rPr>
          <w:rFonts w:ascii="ＭＳ Ｐ明朝" w:eastAsia="ＭＳ Ｐ明朝" w:hAnsi="ＭＳ Ｐ明朝" w:hint="eastAsia"/>
          <w:sz w:val="24"/>
          <w:szCs w:val="24"/>
        </w:rPr>
        <w:t>マスクを着用すること。（プレー中を除く）</w:t>
      </w:r>
    </w:p>
    <w:p w14:paraId="513E91E4" w14:textId="29707504" w:rsidR="00E417D3" w:rsidRPr="00DF7A6D" w:rsidRDefault="00F0525C" w:rsidP="00E417D3">
      <w:pPr>
        <w:tabs>
          <w:tab w:val="left" w:pos="1701"/>
          <w:tab w:val="left" w:pos="1800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（</w:t>
      </w:r>
      <w:r w:rsidR="00173535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DF7A6D">
        <w:rPr>
          <w:rFonts w:ascii="ＭＳ Ｐ明朝" w:eastAsia="ＭＳ Ｐ明朝" w:hAnsi="ＭＳ Ｐ明朝" w:hint="eastAsia"/>
          <w:sz w:val="24"/>
          <w:szCs w:val="24"/>
        </w:rPr>
        <w:t>）</w:t>
      </w:r>
      <w:r w:rsidR="00E417D3" w:rsidRPr="00DF7A6D">
        <w:rPr>
          <w:rFonts w:ascii="ＭＳ Ｐ明朝" w:eastAsia="ＭＳ Ｐ明朝" w:hAnsi="ＭＳ Ｐ明朝" w:hint="eastAsia"/>
          <w:sz w:val="24"/>
          <w:szCs w:val="24"/>
        </w:rPr>
        <w:t>コートサイドにカゴやドリンクケースを設置しないため、各自でバッグなどを持参し、</w:t>
      </w:r>
    </w:p>
    <w:p w14:paraId="686FC4FF" w14:textId="77777777" w:rsidR="00E417D3" w:rsidRPr="00DF7A6D" w:rsidRDefault="00E417D3" w:rsidP="00E417D3">
      <w:pPr>
        <w:tabs>
          <w:tab w:val="left" w:pos="1560"/>
          <w:tab w:val="left" w:pos="1944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/>
          <w:sz w:val="24"/>
          <w:szCs w:val="24"/>
        </w:rPr>
        <w:tab/>
      </w:r>
      <w:r w:rsidRPr="00DF7A6D">
        <w:rPr>
          <w:rFonts w:ascii="ＭＳ Ｐ明朝" w:eastAsia="ＭＳ Ｐ明朝" w:hAnsi="ＭＳ Ｐ明朝" w:hint="eastAsia"/>
          <w:sz w:val="24"/>
          <w:szCs w:val="24"/>
        </w:rPr>
        <w:t>フロアが濡れないように収容すること。</w:t>
      </w:r>
    </w:p>
    <w:p w14:paraId="4276865A" w14:textId="22E55D6E" w:rsidR="00F0525C" w:rsidRPr="00E417D3" w:rsidRDefault="00F0525C" w:rsidP="00DF7A6D">
      <w:pPr>
        <w:tabs>
          <w:tab w:val="left" w:pos="1701"/>
          <w:tab w:val="left" w:pos="2127"/>
          <w:tab w:val="left" w:pos="3119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135C712E" w14:textId="444450C2" w:rsidR="009F0B75" w:rsidRPr="00DF7A6D" w:rsidRDefault="009F0B75" w:rsidP="00DF7A6D">
      <w:pPr>
        <w:tabs>
          <w:tab w:val="left" w:pos="1224"/>
          <w:tab w:val="left" w:pos="2127"/>
        </w:tabs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sectPr w:rsidR="009F0B75" w:rsidRPr="00DF7A6D" w:rsidSect="00DF7A6D">
      <w:footerReference w:type="default" r:id="rId9"/>
      <w:pgSz w:w="11906" w:h="16838" w:code="9"/>
      <w:pgMar w:top="1134" w:right="851" w:bottom="1134" w:left="851" w:header="851" w:footer="794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00FD" w14:textId="77777777" w:rsidR="00215424" w:rsidRDefault="00215424" w:rsidP="001A0029">
      <w:r>
        <w:separator/>
      </w:r>
    </w:p>
  </w:endnote>
  <w:endnote w:type="continuationSeparator" w:id="0">
    <w:p w14:paraId="1C066A79" w14:textId="77777777" w:rsidR="00215424" w:rsidRDefault="00215424" w:rsidP="001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4E65" w14:textId="03943CDE" w:rsidR="001C5858" w:rsidRPr="001C5858" w:rsidRDefault="001C5858" w:rsidP="001C5858">
    <w:pPr>
      <w:pStyle w:val="a7"/>
      <w:jc w:val="right"/>
      <w:rPr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A569" w14:textId="77777777" w:rsidR="00215424" w:rsidRDefault="00215424" w:rsidP="001A0029">
      <w:r>
        <w:separator/>
      </w:r>
    </w:p>
  </w:footnote>
  <w:footnote w:type="continuationSeparator" w:id="0">
    <w:p w14:paraId="124BED3D" w14:textId="77777777" w:rsidR="00215424" w:rsidRDefault="00215424" w:rsidP="001A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149A0710"/>
    <w:multiLevelType w:val="hybridMultilevel"/>
    <w:tmpl w:val="6F2A1F34"/>
    <w:lvl w:ilvl="0" w:tplc="F1B08930">
      <w:start w:val="9"/>
      <w:numFmt w:val="bullet"/>
      <w:lvlText w:val="＊"/>
      <w:lvlJc w:val="left"/>
      <w:pPr>
        <w:ind w:left="21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97"/>
    <w:rsid w:val="0000411F"/>
    <w:rsid w:val="00006238"/>
    <w:rsid w:val="00023622"/>
    <w:rsid w:val="0002659F"/>
    <w:rsid w:val="000C16FC"/>
    <w:rsid w:val="000E32E7"/>
    <w:rsid w:val="000E4B7A"/>
    <w:rsid w:val="000F7D6B"/>
    <w:rsid w:val="00146779"/>
    <w:rsid w:val="00155F21"/>
    <w:rsid w:val="00173535"/>
    <w:rsid w:val="00183B56"/>
    <w:rsid w:val="00185DB9"/>
    <w:rsid w:val="001A0029"/>
    <w:rsid w:val="001C5858"/>
    <w:rsid w:val="001F0551"/>
    <w:rsid w:val="00200228"/>
    <w:rsid w:val="00202193"/>
    <w:rsid w:val="00205587"/>
    <w:rsid w:val="00205626"/>
    <w:rsid w:val="00215424"/>
    <w:rsid w:val="00247859"/>
    <w:rsid w:val="0026766D"/>
    <w:rsid w:val="002A6599"/>
    <w:rsid w:val="002D291A"/>
    <w:rsid w:val="00303B10"/>
    <w:rsid w:val="0030584E"/>
    <w:rsid w:val="00305C3A"/>
    <w:rsid w:val="00316BBA"/>
    <w:rsid w:val="00320D91"/>
    <w:rsid w:val="00336220"/>
    <w:rsid w:val="00387CB2"/>
    <w:rsid w:val="003B3AE5"/>
    <w:rsid w:val="003D365A"/>
    <w:rsid w:val="0043317C"/>
    <w:rsid w:val="00457528"/>
    <w:rsid w:val="004602A9"/>
    <w:rsid w:val="00467930"/>
    <w:rsid w:val="00471026"/>
    <w:rsid w:val="00471EF9"/>
    <w:rsid w:val="004B059A"/>
    <w:rsid w:val="004E004D"/>
    <w:rsid w:val="00573F66"/>
    <w:rsid w:val="0059129A"/>
    <w:rsid w:val="006249C0"/>
    <w:rsid w:val="00630DFD"/>
    <w:rsid w:val="0067288E"/>
    <w:rsid w:val="00676FD2"/>
    <w:rsid w:val="006B1383"/>
    <w:rsid w:val="006C29A4"/>
    <w:rsid w:val="00756967"/>
    <w:rsid w:val="00766421"/>
    <w:rsid w:val="008138AD"/>
    <w:rsid w:val="008B6188"/>
    <w:rsid w:val="008D213D"/>
    <w:rsid w:val="008F6AE8"/>
    <w:rsid w:val="0090673B"/>
    <w:rsid w:val="0099131C"/>
    <w:rsid w:val="00995C1E"/>
    <w:rsid w:val="009D215B"/>
    <w:rsid w:val="009E5CF2"/>
    <w:rsid w:val="009E65D3"/>
    <w:rsid w:val="009F0B75"/>
    <w:rsid w:val="00A02CCF"/>
    <w:rsid w:val="00A058F6"/>
    <w:rsid w:val="00A11FBB"/>
    <w:rsid w:val="00A130FB"/>
    <w:rsid w:val="00A13416"/>
    <w:rsid w:val="00A91A05"/>
    <w:rsid w:val="00A93F78"/>
    <w:rsid w:val="00AF3D3D"/>
    <w:rsid w:val="00B311F8"/>
    <w:rsid w:val="00B42D27"/>
    <w:rsid w:val="00B54E81"/>
    <w:rsid w:val="00BC6A97"/>
    <w:rsid w:val="00BD5926"/>
    <w:rsid w:val="00C04D9C"/>
    <w:rsid w:val="00C1651C"/>
    <w:rsid w:val="00C65222"/>
    <w:rsid w:val="00C66DEC"/>
    <w:rsid w:val="00C70725"/>
    <w:rsid w:val="00CA1264"/>
    <w:rsid w:val="00CC43FE"/>
    <w:rsid w:val="00CC72BC"/>
    <w:rsid w:val="00D90776"/>
    <w:rsid w:val="00DA3930"/>
    <w:rsid w:val="00DD32E6"/>
    <w:rsid w:val="00DE6885"/>
    <w:rsid w:val="00DF7A6D"/>
    <w:rsid w:val="00E01676"/>
    <w:rsid w:val="00E22FD5"/>
    <w:rsid w:val="00E26F1F"/>
    <w:rsid w:val="00E3625F"/>
    <w:rsid w:val="00E417D3"/>
    <w:rsid w:val="00E43F2A"/>
    <w:rsid w:val="00E76845"/>
    <w:rsid w:val="00E92428"/>
    <w:rsid w:val="00E95935"/>
    <w:rsid w:val="00F0525C"/>
    <w:rsid w:val="00F26393"/>
    <w:rsid w:val="00F36C90"/>
    <w:rsid w:val="00F657F7"/>
    <w:rsid w:val="00F744AB"/>
    <w:rsid w:val="00F76B3C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5D51C"/>
  <w15:docId w15:val="{E9C2EAA9-E265-4641-BBB0-91A9664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ABC"/>
    <w:rPr>
      <w:color w:val="0000FF"/>
      <w:u w:val="single"/>
    </w:rPr>
  </w:style>
  <w:style w:type="paragraph" w:styleId="a4">
    <w:name w:val="Balloon Text"/>
    <w:basedOn w:val="a"/>
    <w:semiHidden/>
    <w:rsid w:val="006A67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0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A0029"/>
    <w:rPr>
      <w:kern w:val="2"/>
    </w:rPr>
  </w:style>
  <w:style w:type="paragraph" w:styleId="a7">
    <w:name w:val="footer"/>
    <w:basedOn w:val="a"/>
    <w:link w:val="a8"/>
    <w:unhideWhenUsed/>
    <w:rsid w:val="001A00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A0029"/>
    <w:rPr>
      <w:kern w:val="2"/>
    </w:rPr>
  </w:style>
  <w:style w:type="paragraph" w:styleId="a9">
    <w:name w:val="List Paragraph"/>
    <w:basedOn w:val="a"/>
    <w:uiPriority w:val="72"/>
    <w:rsid w:val="0067288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inoseki-badminto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omasa15jp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小野寺 政博</cp:lastModifiedBy>
  <cp:revision>3</cp:revision>
  <cp:lastPrinted>2023-07-13T01:50:00Z</cp:lastPrinted>
  <dcterms:created xsi:type="dcterms:W3CDTF">2023-07-12T20:50:00Z</dcterms:created>
  <dcterms:modified xsi:type="dcterms:W3CDTF">2023-07-13T01:51:00Z</dcterms:modified>
</cp:coreProperties>
</file>